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B1DEF" w:rsidRDefault="004B1DEF">
      <w:pPr>
        <w:spacing w:after="0" w:line="240" w:lineRule="auto"/>
        <w:rPr>
          <w:rFonts w:ascii="Times New Roman" w:eastAsia="Times New Roman" w:hAnsi="Times New Roman" w:cs="Times New Roman"/>
          <w:sz w:val="24"/>
          <w:szCs w:val="24"/>
          <w:lang w:val="en-US" w:eastAsia="ru-RU"/>
        </w:rPr>
      </w:pPr>
    </w:p>
    <w:p w:rsidR="004B1DEF" w:rsidRDefault="004B1DEF">
      <w:pPr>
        <w:spacing w:after="0" w:line="240" w:lineRule="auto"/>
        <w:rPr>
          <w:rFonts w:ascii="Times New Roman" w:eastAsia="Times New Roman" w:hAnsi="Times New Roman" w:cs="Times New Roman"/>
          <w:b/>
          <w:bCs/>
          <w:sz w:val="13"/>
          <w:szCs w:val="24"/>
          <w:lang w:eastAsia="ru-RU"/>
        </w:rPr>
      </w:pPr>
    </w:p>
    <w:p w:rsidR="004B1DEF" w:rsidRDefault="00501456">
      <w:pPr>
        <w:spacing w:after="0" w:line="240" w:lineRule="auto"/>
        <w:jc w:val="center"/>
        <w:rPr>
          <w:rFonts w:ascii="Times New Roman" w:eastAsia="Times New Roman" w:hAnsi="Times New Roman" w:cs="Times New Roman"/>
          <w:b/>
          <w:bCs/>
          <w:sz w:val="32"/>
          <w:szCs w:val="32"/>
          <w:vertAlign w:val="superscript"/>
          <w:lang w:eastAsia="ru-RU"/>
        </w:rPr>
      </w:pPr>
      <w:r>
        <w:rPr>
          <w:rFonts w:ascii="Times New Roman" w:eastAsia="Times New Roman" w:hAnsi="Times New Roman" w:cs="Times New Roman"/>
          <w:b/>
          <w:bCs/>
          <w:sz w:val="32"/>
          <w:szCs w:val="32"/>
          <w:vertAlign w:val="superscript"/>
          <w:lang w:eastAsia="ru-RU"/>
        </w:rPr>
        <w:t>Федеральное государственное бюджетное образовательное учреждение</w:t>
      </w:r>
    </w:p>
    <w:p w:rsidR="004B1DEF" w:rsidRDefault="00501456">
      <w:pPr>
        <w:spacing w:after="0" w:line="240" w:lineRule="auto"/>
        <w:jc w:val="center"/>
        <w:rPr>
          <w:rFonts w:ascii="Times New Roman" w:eastAsia="Times New Roman" w:hAnsi="Times New Roman" w:cs="Times New Roman"/>
          <w:b/>
          <w:bCs/>
          <w:sz w:val="32"/>
          <w:szCs w:val="32"/>
          <w:vertAlign w:val="superscript"/>
          <w:lang w:eastAsia="ru-RU"/>
        </w:rPr>
      </w:pPr>
      <w:r>
        <w:rPr>
          <w:rFonts w:ascii="Times New Roman" w:eastAsia="Times New Roman" w:hAnsi="Times New Roman" w:cs="Times New Roman"/>
          <w:b/>
          <w:bCs/>
          <w:sz w:val="32"/>
          <w:szCs w:val="32"/>
          <w:vertAlign w:val="superscript"/>
          <w:lang w:eastAsia="ru-RU"/>
        </w:rPr>
        <w:t xml:space="preserve"> высшего образования</w:t>
      </w:r>
    </w:p>
    <w:p w:rsidR="004B1DEF" w:rsidRDefault="00501456">
      <w:pPr>
        <w:spacing w:after="0" w:line="240" w:lineRule="auto"/>
        <w:jc w:val="center"/>
        <w:rPr>
          <w:rFonts w:ascii="Times New Roman" w:eastAsia="Times New Roman" w:hAnsi="Times New Roman" w:cs="Times New Roman"/>
          <w:b/>
          <w:bCs/>
          <w:sz w:val="32"/>
          <w:szCs w:val="32"/>
          <w:vertAlign w:val="superscript"/>
          <w:lang w:eastAsia="ru-RU"/>
        </w:rPr>
      </w:pPr>
      <w:r>
        <w:rPr>
          <w:rFonts w:ascii="Times New Roman" w:eastAsia="Times New Roman" w:hAnsi="Times New Roman" w:cs="Times New Roman"/>
          <w:b/>
          <w:bCs/>
          <w:sz w:val="32"/>
          <w:szCs w:val="32"/>
          <w:vertAlign w:val="superscript"/>
          <w:lang w:eastAsia="ru-RU"/>
        </w:rPr>
        <w:t>Московский государственный институт культуры</w:t>
      </w:r>
    </w:p>
    <w:p w:rsidR="004B1DEF" w:rsidRDefault="004B1DEF">
      <w:pPr>
        <w:spacing w:after="0" w:line="240" w:lineRule="auto"/>
        <w:rPr>
          <w:rFonts w:ascii="Times New Roman" w:eastAsia="Times New Roman" w:hAnsi="Times New Roman" w:cs="Times New Roman"/>
          <w:b/>
          <w:bCs/>
          <w:sz w:val="24"/>
          <w:szCs w:val="24"/>
          <w:lang w:eastAsia="ru-RU"/>
        </w:rPr>
      </w:pPr>
    </w:p>
    <w:p w:rsidR="004B1DEF" w:rsidRDefault="004B1DEF">
      <w:pPr>
        <w:spacing w:after="0" w:line="240" w:lineRule="auto"/>
        <w:rPr>
          <w:rFonts w:ascii="Times New Roman" w:eastAsia="Times New Roman" w:hAnsi="Times New Roman" w:cs="Times New Roman"/>
          <w:b/>
          <w:bCs/>
          <w:sz w:val="24"/>
          <w:szCs w:val="24"/>
          <w:lang w:eastAsia="ru-RU"/>
        </w:rPr>
      </w:pPr>
    </w:p>
    <w:tbl>
      <w:tblPr>
        <w:tblW w:w="4253" w:type="dxa"/>
        <w:tblInd w:w="4678" w:type="dxa"/>
        <w:tblLook w:val="01E0" w:firstRow="1" w:lastRow="1" w:firstColumn="1" w:lastColumn="1" w:noHBand="0" w:noVBand="0"/>
      </w:tblPr>
      <w:tblGrid>
        <w:gridCol w:w="4253"/>
      </w:tblGrid>
      <w:tr w:rsidR="00790B71" w:rsidTr="004B099C">
        <w:tc>
          <w:tcPr>
            <w:tcW w:w="4253" w:type="dxa"/>
          </w:tcPr>
          <w:p w:rsidR="00790B71" w:rsidRDefault="00790B71" w:rsidP="004B099C">
            <w:pPr>
              <w:spacing w:after="0" w:line="240" w:lineRule="auto"/>
              <w:jc w:val="right"/>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УТВЕРЖДЕНО:</w:t>
            </w:r>
          </w:p>
          <w:p w:rsidR="00790B71" w:rsidRDefault="00790B71" w:rsidP="004B099C">
            <w:pPr>
              <w:spacing w:after="0" w:line="240" w:lineRule="auto"/>
              <w:jc w:val="right"/>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Председатель УМС</w:t>
            </w:r>
          </w:p>
          <w:p w:rsidR="00790B71" w:rsidRDefault="00790B71" w:rsidP="004B099C">
            <w:pPr>
              <w:spacing w:after="0" w:line="240" w:lineRule="auto"/>
              <w:jc w:val="right"/>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Факультета искусств</w:t>
            </w:r>
          </w:p>
          <w:p w:rsidR="00790B71" w:rsidRDefault="00790B71" w:rsidP="004B099C">
            <w:pPr>
              <w:spacing w:after="0" w:line="240" w:lineRule="auto"/>
              <w:jc w:val="right"/>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Гуров М.Б.</w:t>
            </w:r>
          </w:p>
          <w:p w:rsidR="00790B71" w:rsidRDefault="00790B71" w:rsidP="004B099C">
            <w:pPr>
              <w:spacing w:after="0" w:line="240" w:lineRule="auto"/>
              <w:ind w:right="27"/>
              <w:jc w:val="right"/>
              <w:rPr>
                <w:rFonts w:ascii="Times New Roman" w:eastAsia="Times New Roman" w:hAnsi="Times New Roman" w:cs="Times New Roman"/>
                <w:b/>
                <w:bCs/>
                <w:sz w:val="32"/>
                <w:szCs w:val="32"/>
                <w:vertAlign w:val="superscript"/>
                <w:lang w:eastAsia="ru-RU"/>
              </w:rPr>
            </w:pPr>
          </w:p>
        </w:tc>
      </w:tr>
    </w:tbl>
    <w:p w:rsidR="004B1DEF" w:rsidRDefault="004B1DEF">
      <w:pPr>
        <w:spacing w:after="0" w:line="240" w:lineRule="auto"/>
        <w:rPr>
          <w:rFonts w:ascii="Times New Roman" w:eastAsia="Times New Roman" w:hAnsi="Times New Roman" w:cs="Times New Roman"/>
          <w:b/>
          <w:bCs/>
          <w:sz w:val="24"/>
          <w:szCs w:val="24"/>
          <w:lang w:eastAsia="ru-RU"/>
        </w:rPr>
      </w:pPr>
    </w:p>
    <w:p w:rsidR="004B1DEF" w:rsidRDefault="004B1DEF">
      <w:pPr>
        <w:spacing w:after="0" w:line="240" w:lineRule="auto"/>
        <w:ind w:right="27"/>
        <w:rPr>
          <w:rFonts w:ascii="Times New Roman" w:eastAsia="Times New Roman" w:hAnsi="Times New Roman" w:cs="Times New Roman"/>
          <w:sz w:val="24"/>
          <w:szCs w:val="24"/>
          <w:lang w:eastAsia="ru-RU"/>
        </w:rPr>
      </w:pPr>
    </w:p>
    <w:p w:rsidR="004B1DEF" w:rsidRDefault="004B1DEF">
      <w:pPr>
        <w:spacing w:after="0" w:line="240" w:lineRule="auto"/>
        <w:ind w:right="27"/>
        <w:rPr>
          <w:rFonts w:ascii="Times New Roman" w:eastAsia="Times New Roman" w:hAnsi="Times New Roman" w:cs="Times New Roman"/>
          <w:sz w:val="24"/>
          <w:szCs w:val="24"/>
          <w:lang w:eastAsia="ru-RU"/>
        </w:rPr>
      </w:pPr>
    </w:p>
    <w:p w:rsidR="004B1DEF" w:rsidRDefault="004B1DEF">
      <w:pPr>
        <w:spacing w:after="0" w:line="240" w:lineRule="auto"/>
        <w:ind w:right="27"/>
        <w:rPr>
          <w:rFonts w:ascii="Times New Roman" w:eastAsia="Times New Roman" w:hAnsi="Times New Roman" w:cs="Times New Roman"/>
          <w:sz w:val="24"/>
          <w:szCs w:val="24"/>
          <w:lang w:eastAsia="ru-RU"/>
        </w:rPr>
      </w:pPr>
    </w:p>
    <w:p w:rsidR="004B1DEF" w:rsidRDefault="004B1DEF">
      <w:pPr>
        <w:spacing w:after="0" w:line="240" w:lineRule="auto"/>
        <w:ind w:right="27"/>
        <w:rPr>
          <w:rFonts w:ascii="Times New Roman" w:eastAsia="Times New Roman" w:hAnsi="Times New Roman" w:cs="Times New Roman"/>
          <w:b/>
          <w:bCs/>
          <w:sz w:val="24"/>
          <w:szCs w:val="24"/>
          <w:lang w:eastAsia="ru-RU"/>
        </w:rPr>
      </w:pPr>
    </w:p>
    <w:p w:rsidR="004B1DEF" w:rsidRDefault="00501456" w:rsidP="0059761E">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mallCaps/>
          <w:sz w:val="24"/>
          <w:szCs w:val="24"/>
          <w:lang w:eastAsia="ru-RU"/>
        </w:rPr>
        <w:t xml:space="preserve">РАБОЧАЯ ПРОГРАММА ДИСЦИПЛИНЫ </w:t>
      </w:r>
      <w:r>
        <w:rPr>
          <w:rFonts w:ascii="Times New Roman" w:eastAsia="Times New Roman" w:hAnsi="Times New Roman" w:cs="Times New Roman"/>
          <w:b/>
          <w:bCs/>
          <w:smallCaps/>
          <w:sz w:val="24"/>
          <w:szCs w:val="24"/>
          <w:lang w:eastAsia="ru-RU"/>
        </w:rPr>
        <w:br/>
      </w:r>
      <w:r w:rsidR="00737BE6">
        <w:rPr>
          <w:rFonts w:ascii="Times New Roman" w:eastAsia="Times New Roman" w:hAnsi="Times New Roman" w:cs="Times New Roman"/>
          <w:b/>
          <w:bCs/>
          <w:smallCaps/>
          <w:sz w:val="24"/>
          <w:szCs w:val="24"/>
          <w:lang w:eastAsia="ru-RU"/>
        </w:rPr>
        <w:t>Основы компьютерной графики</w:t>
      </w:r>
    </w:p>
    <w:p w:rsidR="004B1DEF" w:rsidRDefault="004B1DEF">
      <w:pPr>
        <w:tabs>
          <w:tab w:val="right" w:leader="underscore" w:pos="8505"/>
        </w:tabs>
        <w:spacing w:after="0" w:line="240" w:lineRule="auto"/>
        <w:ind w:firstLine="567"/>
        <w:rPr>
          <w:rFonts w:ascii="Times New Roman" w:eastAsia="Times New Roman" w:hAnsi="Times New Roman" w:cs="Times New Roman"/>
          <w:b/>
          <w:bCs/>
          <w:sz w:val="24"/>
          <w:szCs w:val="24"/>
          <w:lang w:eastAsia="ru-RU"/>
        </w:rPr>
      </w:pP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sz w:val="24"/>
          <w:szCs w:val="24"/>
          <w:lang w:eastAsia="ru-RU"/>
        </w:rPr>
      </w:pPr>
      <w:r w:rsidRPr="000D019A">
        <w:rPr>
          <w:rFonts w:ascii="Times New Roman" w:eastAsia="Times New Roman" w:hAnsi="Times New Roman" w:cs="Times New Roman"/>
          <w:bCs/>
          <w:sz w:val="24"/>
          <w:szCs w:val="24"/>
          <w:lang w:eastAsia="ru-RU"/>
        </w:rPr>
        <w:t>СПЕЦИАЛЬНОСТЬ</w:t>
      </w: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i/>
          <w:sz w:val="24"/>
          <w:szCs w:val="24"/>
          <w:vertAlign w:val="superscript"/>
          <w:lang w:eastAsia="ru-RU"/>
        </w:rPr>
      </w:pPr>
      <w:r w:rsidRPr="000D019A">
        <w:rPr>
          <w:rFonts w:ascii="Times New Roman" w:eastAsia="Times New Roman" w:hAnsi="Times New Roman" w:cs="Times New Roman"/>
          <w:bCs/>
          <w:sz w:val="24"/>
          <w:szCs w:val="24"/>
          <w:lang w:eastAsia="ru-RU"/>
        </w:rPr>
        <w:t>52.05.02 РЕЖИССУРА ТЕАТРА</w:t>
      </w:r>
    </w:p>
    <w:p w:rsidR="000D019A" w:rsidRPr="000D019A" w:rsidRDefault="000D019A" w:rsidP="000D019A">
      <w:pPr>
        <w:tabs>
          <w:tab w:val="left" w:pos="142"/>
        </w:tabs>
        <w:spacing w:after="0" w:line="240" w:lineRule="auto"/>
        <w:ind w:left="142"/>
        <w:rPr>
          <w:rFonts w:ascii="Times New Roman" w:eastAsia="Times New Roman" w:hAnsi="Times New Roman" w:cs="Times New Roman"/>
          <w:bCs/>
          <w:sz w:val="24"/>
          <w:szCs w:val="24"/>
          <w:lang w:eastAsia="ru-RU"/>
        </w:rPr>
      </w:pP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sz w:val="24"/>
          <w:szCs w:val="24"/>
          <w:lang w:eastAsia="ru-RU"/>
        </w:rPr>
      </w:pPr>
      <w:r w:rsidRPr="000D019A">
        <w:rPr>
          <w:rFonts w:ascii="Times New Roman" w:eastAsia="Times New Roman" w:hAnsi="Times New Roman" w:cs="Times New Roman"/>
          <w:bCs/>
          <w:sz w:val="24"/>
          <w:szCs w:val="24"/>
          <w:lang w:eastAsia="ru-RU"/>
        </w:rPr>
        <w:t xml:space="preserve">СПЕЦИАЛИЗАЦИЯ </w:t>
      </w: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i/>
          <w:sz w:val="24"/>
          <w:szCs w:val="24"/>
          <w:vertAlign w:val="superscript"/>
          <w:lang w:eastAsia="ru-RU"/>
        </w:rPr>
      </w:pPr>
      <w:r w:rsidRPr="000D019A">
        <w:rPr>
          <w:rFonts w:ascii="Times New Roman" w:eastAsia="Times New Roman" w:hAnsi="Times New Roman" w:cs="Times New Roman"/>
          <w:bCs/>
          <w:sz w:val="24"/>
          <w:szCs w:val="24"/>
          <w:lang w:eastAsia="ru-RU"/>
        </w:rPr>
        <w:t>РЕЖИССЕР ДРАМЫ</w:t>
      </w:r>
    </w:p>
    <w:p w:rsidR="000D019A" w:rsidRPr="000D019A" w:rsidRDefault="000D019A" w:rsidP="000D019A">
      <w:pPr>
        <w:tabs>
          <w:tab w:val="left" w:pos="142"/>
        </w:tabs>
        <w:spacing w:after="0" w:line="240" w:lineRule="auto"/>
        <w:ind w:left="142"/>
        <w:rPr>
          <w:rFonts w:ascii="Times New Roman" w:eastAsia="Times New Roman" w:hAnsi="Times New Roman" w:cs="Times New Roman"/>
          <w:bCs/>
          <w:sz w:val="24"/>
          <w:szCs w:val="24"/>
          <w:lang w:eastAsia="ru-RU"/>
        </w:rPr>
      </w:pP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i/>
          <w:iCs/>
          <w:sz w:val="24"/>
          <w:szCs w:val="24"/>
          <w:vertAlign w:val="superscript"/>
          <w:lang w:eastAsia="ru-RU"/>
        </w:rPr>
      </w:pPr>
      <w:r w:rsidRPr="000D019A">
        <w:rPr>
          <w:rFonts w:ascii="Times New Roman" w:eastAsia="Times New Roman" w:hAnsi="Times New Roman" w:cs="Times New Roman"/>
          <w:bCs/>
          <w:sz w:val="24"/>
          <w:szCs w:val="24"/>
          <w:lang w:eastAsia="ru-RU"/>
        </w:rPr>
        <w:t>КВАЛИФИКАЦИЯ СПЕЦИАЛИСТ</w:t>
      </w: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sz w:val="24"/>
          <w:szCs w:val="24"/>
          <w:lang w:eastAsia="ru-RU"/>
        </w:rPr>
      </w:pP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sz w:val="24"/>
          <w:szCs w:val="24"/>
          <w:lang w:eastAsia="ru-RU"/>
        </w:rPr>
      </w:pPr>
      <w:r w:rsidRPr="000D019A">
        <w:rPr>
          <w:rFonts w:ascii="Times New Roman" w:eastAsia="Times New Roman" w:hAnsi="Times New Roman" w:cs="Times New Roman"/>
          <w:bCs/>
          <w:sz w:val="24"/>
          <w:szCs w:val="24"/>
          <w:lang w:eastAsia="ru-RU"/>
        </w:rPr>
        <w:t>ФОРМА ОБУЧЕНИЯ</w:t>
      </w: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sz w:val="24"/>
          <w:szCs w:val="24"/>
          <w:lang w:eastAsia="ru-RU"/>
        </w:rPr>
      </w:pPr>
      <w:r w:rsidRPr="000D019A">
        <w:rPr>
          <w:rFonts w:ascii="Times New Roman" w:eastAsia="Times New Roman" w:hAnsi="Times New Roman" w:cs="Times New Roman"/>
          <w:bCs/>
          <w:sz w:val="24"/>
          <w:szCs w:val="24"/>
          <w:lang w:eastAsia="ru-RU"/>
        </w:rPr>
        <w:t>ОЧНАЯ</w:t>
      </w:r>
    </w:p>
    <w:p w:rsidR="000D019A" w:rsidRPr="000D019A" w:rsidRDefault="000D019A" w:rsidP="000D019A">
      <w:pPr>
        <w:tabs>
          <w:tab w:val="left" w:pos="142"/>
        </w:tabs>
        <w:spacing w:after="0" w:line="240" w:lineRule="auto"/>
        <w:ind w:left="142"/>
        <w:jc w:val="center"/>
        <w:rPr>
          <w:rFonts w:ascii="Times New Roman" w:eastAsia="Times New Roman" w:hAnsi="Times New Roman" w:cs="Times New Roman"/>
          <w:bCs/>
          <w:i/>
          <w:sz w:val="24"/>
          <w:szCs w:val="24"/>
          <w:vertAlign w:val="superscript"/>
          <w:lang w:eastAsia="ru-RU"/>
        </w:rPr>
      </w:pPr>
      <w:r w:rsidRPr="000D019A">
        <w:rPr>
          <w:rFonts w:ascii="Times New Roman" w:eastAsia="Times New Roman" w:hAnsi="Times New Roman" w:cs="Times New Roman"/>
          <w:bCs/>
          <w:sz w:val="24"/>
          <w:szCs w:val="24"/>
          <w:lang w:eastAsia="ru-RU"/>
        </w:rPr>
        <w:t>(год набора 20</w:t>
      </w:r>
      <w:r w:rsidR="009D7B93">
        <w:rPr>
          <w:rFonts w:ascii="Times New Roman" w:eastAsia="Times New Roman" w:hAnsi="Times New Roman" w:cs="Times New Roman"/>
          <w:bCs/>
          <w:sz w:val="24"/>
          <w:szCs w:val="24"/>
          <w:lang w:eastAsia="ru-RU"/>
        </w:rPr>
        <w:t>22</w:t>
      </w:r>
      <w:r w:rsidRPr="000D019A">
        <w:rPr>
          <w:rFonts w:ascii="Times New Roman" w:eastAsia="Times New Roman" w:hAnsi="Times New Roman" w:cs="Times New Roman"/>
          <w:bCs/>
          <w:sz w:val="24"/>
          <w:szCs w:val="24"/>
          <w:lang w:eastAsia="ru-RU"/>
        </w:rPr>
        <w:t>)</w:t>
      </w: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501456">
      <w:pPr>
        <w:spacing w:after="0" w:line="240" w:lineRule="auto"/>
        <w:jc w:val="center"/>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(РПД адаптирована для лиц</w:t>
      </w:r>
    </w:p>
    <w:p w:rsidR="004B1DEF" w:rsidRDefault="00501456">
      <w:pPr>
        <w:spacing w:after="0" w:line="240" w:lineRule="auto"/>
        <w:jc w:val="center"/>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с ограниченными возможностями</w:t>
      </w:r>
    </w:p>
    <w:p w:rsidR="004B1DEF" w:rsidRDefault="00501456">
      <w:pPr>
        <w:spacing w:after="0" w:line="240" w:lineRule="auto"/>
        <w:jc w:val="center"/>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 xml:space="preserve"> здоровья и инвалидов)</w:t>
      </w: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F01F5" w:rsidRDefault="004F01F5">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F01F5" w:rsidRDefault="004F01F5">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F01F5" w:rsidRDefault="004F01F5">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p>
    <w:p w:rsidR="004B1DEF" w:rsidRDefault="004B1DEF">
      <w:pPr>
        <w:tabs>
          <w:tab w:val="left" w:pos="708"/>
        </w:tabs>
        <w:spacing w:after="0" w:line="240" w:lineRule="auto"/>
        <w:rPr>
          <w:rFonts w:ascii="Times New Roman" w:eastAsia="Times New Roman" w:hAnsi="Times New Roman" w:cs="Times New Roman"/>
          <w:b/>
          <w:bCs/>
          <w:sz w:val="24"/>
          <w:szCs w:val="24"/>
          <w:lang w:eastAsia="ru-RU"/>
        </w:rPr>
      </w:pPr>
    </w:p>
    <w:p w:rsidR="004B1DEF" w:rsidRDefault="00845206">
      <w:pPr>
        <w:tabs>
          <w:tab w:val="left" w:pos="708"/>
        </w:tabs>
        <w:spacing w:after="0" w:line="240" w:lineRule="auto"/>
        <w:ind w:left="-142" w:firstLine="142"/>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Химки 202</w:t>
      </w:r>
      <w:r w:rsidR="009D7B93">
        <w:rPr>
          <w:rFonts w:ascii="Times New Roman" w:eastAsia="Times New Roman" w:hAnsi="Times New Roman" w:cs="Times New Roman"/>
          <w:b/>
          <w:bCs/>
          <w:sz w:val="24"/>
          <w:szCs w:val="24"/>
          <w:lang w:eastAsia="ru-RU"/>
        </w:rPr>
        <w:t>2</w:t>
      </w:r>
      <w:r w:rsidR="00501456">
        <w:rPr>
          <w:rFonts w:ascii="Times New Roman" w:eastAsia="Times New Roman" w:hAnsi="Times New Roman" w:cs="Times New Roman"/>
          <w:b/>
          <w:bCs/>
          <w:sz w:val="24"/>
          <w:szCs w:val="24"/>
          <w:lang w:eastAsia="ru-RU"/>
        </w:rPr>
        <w:t xml:space="preserve"> г.</w:t>
      </w:r>
    </w:p>
    <w:p w:rsidR="004B1DEF" w:rsidRDefault="0050145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br w:type="page"/>
      </w:r>
      <w:r>
        <w:rPr>
          <w:rFonts w:ascii="Times New Roman" w:eastAsia="Times New Roman" w:hAnsi="Times New Roman" w:cs="Times New Roman"/>
          <w:b/>
          <w:sz w:val="24"/>
          <w:szCs w:val="24"/>
          <w:lang w:eastAsia="ru-RU"/>
        </w:rPr>
        <w:lastRenderedPageBreak/>
        <w:t xml:space="preserve">1. ЦЕЛИ </w:t>
      </w:r>
      <w:r w:rsidR="00CD6423">
        <w:rPr>
          <w:rFonts w:ascii="Times New Roman" w:eastAsia="Times New Roman" w:hAnsi="Times New Roman" w:cs="Times New Roman"/>
          <w:b/>
          <w:sz w:val="24"/>
          <w:szCs w:val="24"/>
          <w:lang w:eastAsia="ru-RU"/>
        </w:rPr>
        <w:t xml:space="preserve">И ЗАДАЧИ </w:t>
      </w:r>
      <w:r>
        <w:rPr>
          <w:rFonts w:ascii="Times New Roman" w:eastAsia="Times New Roman" w:hAnsi="Times New Roman" w:cs="Times New Roman"/>
          <w:b/>
          <w:sz w:val="24"/>
          <w:szCs w:val="24"/>
          <w:lang w:eastAsia="ru-RU"/>
        </w:rPr>
        <w:t>ОСВОЕНИЯ ДИСЦИПЛИНЫ</w:t>
      </w:r>
    </w:p>
    <w:p w:rsidR="004B1DEF" w:rsidRDefault="004B1DEF">
      <w:pPr>
        <w:widowControl w:val="0"/>
        <w:spacing w:after="0" w:line="240" w:lineRule="auto"/>
        <w:contextualSpacing/>
        <w:jc w:val="both"/>
        <w:rPr>
          <w:rFonts w:ascii="Times New Roman" w:eastAsia="Times New Roman" w:hAnsi="Times New Roman" w:cs="Times New Roman"/>
          <w:b/>
          <w:bCs/>
          <w:i/>
          <w:iCs/>
          <w:sz w:val="24"/>
          <w:szCs w:val="24"/>
          <w:lang w:eastAsia="ru-RU"/>
        </w:rPr>
      </w:pPr>
    </w:p>
    <w:p w:rsidR="00C23448" w:rsidRDefault="00C23448" w:rsidP="00C23448">
      <w:pPr>
        <w:spacing w:after="0" w:line="240" w:lineRule="auto"/>
        <w:jc w:val="center"/>
        <w:rPr>
          <w:rFonts w:ascii="Times New Roman" w:eastAsia="Times New Roman" w:hAnsi="Times New Roman" w:cs="Times New Roman"/>
          <w:b/>
          <w:sz w:val="24"/>
          <w:szCs w:val="24"/>
          <w:lang w:eastAsia="ru-RU"/>
        </w:rPr>
      </w:pPr>
    </w:p>
    <w:p w:rsidR="00737BE6" w:rsidRPr="00A668FE" w:rsidRDefault="00737BE6" w:rsidP="00737BE6">
      <w:pPr>
        <w:spacing w:after="0" w:line="240" w:lineRule="auto"/>
        <w:ind w:firstLine="709"/>
        <w:jc w:val="both"/>
        <w:rPr>
          <w:rFonts w:ascii="Times New Roman" w:eastAsia="Calibri" w:hAnsi="Times New Roman" w:cs="Times New Roman"/>
          <w:sz w:val="24"/>
        </w:rPr>
      </w:pPr>
      <w:r>
        <w:rPr>
          <w:rFonts w:ascii="Times New Roman" w:eastAsia="Calibri" w:hAnsi="Times New Roman" w:cs="Times New Roman"/>
          <w:sz w:val="24"/>
          <w:u w:val="single"/>
        </w:rPr>
        <w:t>Цель:</w:t>
      </w:r>
      <w:r w:rsidRPr="002F27F5">
        <w:rPr>
          <w:rFonts w:ascii="Times New Roman" w:eastAsia="Calibri" w:hAnsi="Times New Roman" w:cs="Times New Roman"/>
          <w:sz w:val="24"/>
        </w:rPr>
        <w:t xml:space="preserve"> </w:t>
      </w:r>
      <w:r w:rsidRPr="00A668FE">
        <w:rPr>
          <w:rFonts w:ascii="Times New Roman" w:eastAsia="Calibri" w:hAnsi="Times New Roman" w:cs="Times New Roman"/>
          <w:sz w:val="24"/>
        </w:rPr>
        <w:t>иметь представления о работе с растровыми изображениями</w:t>
      </w:r>
      <w:r>
        <w:rPr>
          <w:rFonts w:ascii="Times New Roman" w:eastAsia="Calibri" w:hAnsi="Times New Roman" w:cs="Times New Roman"/>
          <w:sz w:val="24"/>
        </w:rPr>
        <w:t>; изображениями</w:t>
      </w:r>
      <w:r w:rsidRPr="00A668FE">
        <w:rPr>
          <w:rFonts w:ascii="Times New Roman" w:eastAsia="Calibri" w:hAnsi="Times New Roman" w:cs="Times New Roman"/>
          <w:sz w:val="24"/>
        </w:rPr>
        <w:t xml:space="preserve"> в формате</w:t>
      </w:r>
      <w:r>
        <w:rPr>
          <w:rFonts w:ascii="Times New Roman" w:eastAsia="Calibri" w:hAnsi="Times New Roman" w:cs="Times New Roman"/>
          <w:sz w:val="24"/>
        </w:rPr>
        <w:t xml:space="preserve"> </w:t>
      </w:r>
      <w:r w:rsidRPr="00A668FE">
        <w:rPr>
          <w:rFonts w:ascii="Times New Roman" w:eastAsia="Calibri" w:hAnsi="Times New Roman" w:cs="Times New Roman"/>
          <w:sz w:val="24"/>
        </w:rPr>
        <w:t>векторной графики, геометрическое моделирование рисунка.</w:t>
      </w:r>
    </w:p>
    <w:p w:rsidR="00737BE6" w:rsidRPr="003F46BE" w:rsidRDefault="00737BE6" w:rsidP="00737BE6">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DejaVu Sans" w:hAnsi="Times New Roman" w:cs="Times New Roman"/>
          <w:bCs/>
          <w:sz w:val="24"/>
          <w:szCs w:val="24"/>
          <w:u w:val="single"/>
          <w:lang w:eastAsia="zh-CN"/>
        </w:rPr>
        <w:t>Задачи</w:t>
      </w:r>
      <w:r w:rsidRPr="002F27F5">
        <w:rPr>
          <w:rFonts w:ascii="Times New Roman" w:eastAsia="DejaVu Sans" w:hAnsi="Times New Roman" w:cs="Times New Roman"/>
          <w:bCs/>
          <w:sz w:val="24"/>
          <w:szCs w:val="24"/>
          <w:lang w:eastAsia="zh-CN"/>
        </w:rPr>
        <w:t xml:space="preserve">: </w:t>
      </w:r>
      <w:r w:rsidRPr="00467AFE">
        <w:rPr>
          <w:rFonts w:ascii="Times New Roman" w:eastAsia="DejaVu Sans" w:hAnsi="Times New Roman" w:cs="Times New Roman"/>
          <w:bCs/>
          <w:sz w:val="24"/>
          <w:szCs w:val="24"/>
          <w:lang w:eastAsia="zh-CN"/>
        </w:rPr>
        <w:t>обуч</w:t>
      </w:r>
      <w:r>
        <w:rPr>
          <w:rFonts w:ascii="Times New Roman" w:eastAsia="DejaVu Sans" w:hAnsi="Times New Roman" w:cs="Times New Roman"/>
          <w:bCs/>
          <w:sz w:val="24"/>
          <w:szCs w:val="24"/>
          <w:lang w:eastAsia="zh-CN"/>
        </w:rPr>
        <w:t>ить</w:t>
      </w:r>
      <w:r w:rsidRPr="00467AFE">
        <w:rPr>
          <w:rFonts w:ascii="Times New Roman" w:eastAsia="DejaVu Sans" w:hAnsi="Times New Roman" w:cs="Times New Roman"/>
          <w:bCs/>
          <w:sz w:val="24"/>
          <w:szCs w:val="24"/>
          <w:lang w:eastAsia="zh-CN"/>
        </w:rPr>
        <w:t xml:space="preserve"> учащихся работе с растровыми</w:t>
      </w:r>
      <w:r>
        <w:rPr>
          <w:rFonts w:ascii="Times New Roman" w:eastAsia="DejaVu Sans" w:hAnsi="Times New Roman" w:cs="Times New Roman"/>
          <w:bCs/>
          <w:sz w:val="24"/>
          <w:szCs w:val="24"/>
          <w:lang w:eastAsia="zh-CN"/>
        </w:rPr>
        <w:t xml:space="preserve"> </w:t>
      </w:r>
      <w:r w:rsidRPr="00467AFE">
        <w:rPr>
          <w:rFonts w:ascii="Times New Roman" w:eastAsia="DejaVu Sans" w:hAnsi="Times New Roman" w:cs="Times New Roman"/>
          <w:bCs/>
          <w:sz w:val="24"/>
          <w:szCs w:val="24"/>
          <w:lang w:eastAsia="zh-CN"/>
        </w:rPr>
        <w:t>изображениями в редакторе GIMP и векторными в редакторе I</w:t>
      </w:r>
      <w:r>
        <w:rPr>
          <w:rFonts w:ascii="Times New Roman" w:eastAsia="DejaVu Sans" w:hAnsi="Times New Roman" w:cs="Times New Roman"/>
          <w:bCs/>
          <w:sz w:val="24"/>
          <w:szCs w:val="24"/>
          <w:lang w:eastAsia="zh-CN"/>
        </w:rPr>
        <w:t xml:space="preserve">nkscape; познакомить с </w:t>
      </w:r>
      <w:r w:rsidRPr="00467AFE">
        <w:rPr>
          <w:rFonts w:ascii="Times New Roman" w:eastAsia="DejaVu Sans" w:hAnsi="Times New Roman" w:cs="Times New Roman"/>
          <w:bCs/>
          <w:sz w:val="24"/>
          <w:szCs w:val="24"/>
          <w:lang w:eastAsia="zh-CN"/>
        </w:rPr>
        <w:t>растровыми графически</w:t>
      </w:r>
      <w:r>
        <w:rPr>
          <w:rFonts w:ascii="Times New Roman" w:eastAsia="DejaVu Sans" w:hAnsi="Times New Roman" w:cs="Times New Roman"/>
          <w:bCs/>
          <w:sz w:val="24"/>
          <w:szCs w:val="24"/>
          <w:lang w:eastAsia="zh-CN"/>
        </w:rPr>
        <w:t>ми</w:t>
      </w:r>
      <w:r w:rsidRPr="00467AFE">
        <w:rPr>
          <w:rFonts w:ascii="Times New Roman" w:eastAsia="DejaVu Sans" w:hAnsi="Times New Roman" w:cs="Times New Roman"/>
          <w:bCs/>
          <w:sz w:val="24"/>
          <w:szCs w:val="24"/>
          <w:lang w:eastAsia="zh-CN"/>
        </w:rPr>
        <w:t xml:space="preserve"> редактор</w:t>
      </w:r>
      <w:r>
        <w:rPr>
          <w:rFonts w:ascii="Times New Roman" w:eastAsia="DejaVu Sans" w:hAnsi="Times New Roman" w:cs="Times New Roman"/>
          <w:bCs/>
          <w:sz w:val="24"/>
          <w:szCs w:val="24"/>
          <w:lang w:eastAsia="zh-CN"/>
        </w:rPr>
        <w:t>ами</w:t>
      </w:r>
      <w:r w:rsidRPr="00467AFE">
        <w:rPr>
          <w:rFonts w:ascii="Times New Roman" w:eastAsia="DejaVu Sans" w:hAnsi="Times New Roman" w:cs="Times New Roman"/>
          <w:bCs/>
          <w:sz w:val="24"/>
          <w:szCs w:val="24"/>
          <w:lang w:eastAsia="zh-CN"/>
        </w:rPr>
        <w:t xml:space="preserve"> Adobe Photoshop и Corel PhotoPaint и векторны</w:t>
      </w:r>
      <w:r>
        <w:rPr>
          <w:rFonts w:ascii="Times New Roman" w:eastAsia="DejaVu Sans" w:hAnsi="Times New Roman" w:cs="Times New Roman"/>
          <w:bCs/>
          <w:sz w:val="24"/>
          <w:szCs w:val="24"/>
          <w:lang w:eastAsia="zh-CN"/>
        </w:rPr>
        <w:t xml:space="preserve">ми </w:t>
      </w:r>
      <w:r w:rsidRPr="00467AFE">
        <w:rPr>
          <w:rFonts w:ascii="Times New Roman" w:eastAsia="DejaVu Sans" w:hAnsi="Times New Roman" w:cs="Times New Roman"/>
          <w:bCs/>
          <w:sz w:val="24"/>
          <w:szCs w:val="24"/>
          <w:lang w:eastAsia="zh-CN"/>
        </w:rPr>
        <w:t>графически</w:t>
      </w:r>
      <w:r>
        <w:rPr>
          <w:rFonts w:ascii="Times New Roman" w:eastAsia="DejaVu Sans" w:hAnsi="Times New Roman" w:cs="Times New Roman"/>
          <w:bCs/>
          <w:sz w:val="24"/>
          <w:szCs w:val="24"/>
          <w:lang w:eastAsia="zh-CN"/>
        </w:rPr>
        <w:t>ми</w:t>
      </w:r>
      <w:r w:rsidRPr="00467AFE">
        <w:rPr>
          <w:rFonts w:ascii="Times New Roman" w:eastAsia="DejaVu Sans" w:hAnsi="Times New Roman" w:cs="Times New Roman"/>
          <w:bCs/>
          <w:sz w:val="24"/>
          <w:szCs w:val="24"/>
          <w:lang w:eastAsia="zh-CN"/>
        </w:rPr>
        <w:t xml:space="preserve"> редактор</w:t>
      </w:r>
      <w:r>
        <w:rPr>
          <w:rFonts w:ascii="Times New Roman" w:eastAsia="DejaVu Sans" w:hAnsi="Times New Roman" w:cs="Times New Roman"/>
          <w:bCs/>
          <w:sz w:val="24"/>
          <w:szCs w:val="24"/>
          <w:lang w:eastAsia="zh-CN"/>
        </w:rPr>
        <w:t>ами</w:t>
      </w:r>
      <w:r w:rsidRPr="00467AFE">
        <w:rPr>
          <w:rFonts w:ascii="Times New Roman" w:eastAsia="DejaVu Sans" w:hAnsi="Times New Roman" w:cs="Times New Roman"/>
          <w:bCs/>
          <w:sz w:val="24"/>
          <w:szCs w:val="24"/>
          <w:lang w:eastAsia="zh-CN"/>
        </w:rPr>
        <w:t xml:space="preserve"> Corel Draw и Adobe Illustrator</w:t>
      </w:r>
      <w:r>
        <w:rPr>
          <w:rFonts w:ascii="Times New Roman" w:eastAsia="DejaVu Sans" w:hAnsi="Times New Roman" w:cs="Times New Roman"/>
          <w:bCs/>
          <w:sz w:val="24"/>
          <w:szCs w:val="24"/>
          <w:lang w:eastAsia="zh-CN"/>
        </w:rPr>
        <w:t xml:space="preserve">. </w:t>
      </w:r>
    </w:p>
    <w:p w:rsidR="004B1DEF" w:rsidRDefault="004B1DEF">
      <w:pPr>
        <w:tabs>
          <w:tab w:val="right" w:leader="underscore" w:pos="8505"/>
        </w:tabs>
        <w:spacing w:after="0" w:line="240" w:lineRule="auto"/>
        <w:jc w:val="both"/>
        <w:rPr>
          <w:rFonts w:ascii="Times New Roman" w:eastAsia="Times New Roman" w:hAnsi="Times New Roman" w:cs="Times New Roman"/>
          <w:b/>
          <w:bCs/>
          <w:i/>
          <w:iCs/>
          <w:sz w:val="24"/>
          <w:szCs w:val="24"/>
          <w:lang w:eastAsia="ru-RU"/>
        </w:rPr>
      </w:pPr>
    </w:p>
    <w:p w:rsidR="004B1DEF" w:rsidRDefault="0050145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2. МЕСТО ДИСЦИПЛИНЫ В СТРУКТУРЕ ОПОП ВО </w:t>
      </w:r>
    </w:p>
    <w:p w:rsidR="004B1DEF" w:rsidRDefault="00501456" w:rsidP="00ED2225">
      <w:pPr>
        <w:tabs>
          <w:tab w:val="left" w:pos="708"/>
        </w:tabs>
        <w:spacing w:before="40"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i/>
          <w:sz w:val="24"/>
          <w:szCs w:val="24"/>
          <w:lang w:eastAsia="ru-RU"/>
        </w:rPr>
        <w:t xml:space="preserve"> </w:t>
      </w:r>
      <w:r>
        <w:rPr>
          <w:rFonts w:ascii="Times New Roman" w:eastAsia="Times New Roman" w:hAnsi="Times New Roman" w:cs="Times New Roman"/>
          <w:sz w:val="24"/>
          <w:szCs w:val="24"/>
          <w:lang w:eastAsia="ru-RU"/>
        </w:rPr>
        <w:t>Дисциплина «</w:t>
      </w:r>
      <w:r w:rsidR="00737BE6">
        <w:rPr>
          <w:rFonts w:ascii="Times New Roman" w:eastAsia="Times New Roman" w:hAnsi="Times New Roman" w:cs="Times New Roman"/>
          <w:sz w:val="24"/>
          <w:szCs w:val="24"/>
          <w:lang w:eastAsia="ru-RU"/>
        </w:rPr>
        <w:t>Основы компьютерной графики</w:t>
      </w:r>
      <w:r w:rsidR="00DA2050">
        <w:rPr>
          <w:rFonts w:ascii="Times New Roman" w:eastAsia="Times New Roman" w:hAnsi="Times New Roman" w:cs="Times New Roman"/>
          <w:sz w:val="24"/>
          <w:szCs w:val="24"/>
          <w:lang w:eastAsia="ru-RU"/>
        </w:rPr>
        <w:t>»</w:t>
      </w:r>
      <w:r w:rsidR="00284B8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входит в состав Блока 1 «Дисциплины» и относится </w:t>
      </w:r>
      <w:r w:rsidRPr="00ED2225">
        <w:rPr>
          <w:rFonts w:ascii="Times New Roman" w:eastAsia="Times New Roman" w:hAnsi="Times New Roman" w:cs="Times New Roman"/>
          <w:sz w:val="24"/>
          <w:szCs w:val="24"/>
          <w:lang w:eastAsia="ru-RU"/>
        </w:rPr>
        <w:t>к части</w:t>
      </w:r>
      <w:r w:rsidR="000326DB">
        <w:rPr>
          <w:rFonts w:ascii="Times New Roman" w:eastAsia="Times New Roman" w:hAnsi="Times New Roman" w:cs="Times New Roman"/>
          <w:sz w:val="24"/>
          <w:szCs w:val="24"/>
          <w:lang w:eastAsia="ru-RU"/>
        </w:rPr>
        <w:t xml:space="preserve"> ОПОП «Дисциплины по выбору»</w:t>
      </w:r>
      <w:r w:rsidRPr="00ED222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по </w:t>
      </w:r>
      <w:r w:rsidR="009D7B93">
        <w:rPr>
          <w:rFonts w:ascii="Times New Roman" w:eastAsia="Times New Roman" w:hAnsi="Times New Roman" w:cs="Times New Roman"/>
          <w:sz w:val="24"/>
          <w:szCs w:val="24"/>
          <w:lang w:eastAsia="ru-RU"/>
        </w:rPr>
        <w:t>специальности</w:t>
      </w:r>
      <w:r>
        <w:rPr>
          <w:rFonts w:ascii="Times New Roman" w:eastAsia="Times New Roman" w:hAnsi="Times New Roman" w:cs="Times New Roman"/>
          <w:sz w:val="24"/>
          <w:szCs w:val="24"/>
          <w:lang w:eastAsia="ru-RU"/>
        </w:rPr>
        <w:t xml:space="preserve"> </w:t>
      </w:r>
      <w:r w:rsidR="00ED2225" w:rsidRPr="00ED2225">
        <w:rPr>
          <w:rFonts w:ascii="Times New Roman" w:eastAsia="Times New Roman" w:hAnsi="Times New Roman" w:cs="Times New Roman"/>
          <w:sz w:val="24"/>
          <w:szCs w:val="24"/>
          <w:lang w:eastAsia="ru-RU"/>
        </w:rPr>
        <w:t>52.05.0</w:t>
      </w:r>
      <w:r w:rsidR="006C52F9">
        <w:rPr>
          <w:rFonts w:ascii="Times New Roman" w:eastAsia="Times New Roman" w:hAnsi="Times New Roman" w:cs="Times New Roman"/>
          <w:sz w:val="24"/>
          <w:szCs w:val="24"/>
          <w:lang w:eastAsia="ru-RU"/>
        </w:rPr>
        <w:t>2</w:t>
      </w:r>
      <w:r w:rsidR="00ED2225" w:rsidRPr="00ED2225">
        <w:rPr>
          <w:rFonts w:ascii="Times New Roman" w:eastAsia="Times New Roman" w:hAnsi="Times New Roman" w:cs="Times New Roman"/>
          <w:sz w:val="24"/>
          <w:szCs w:val="24"/>
          <w:lang w:eastAsia="ru-RU"/>
        </w:rPr>
        <w:t xml:space="preserve"> </w:t>
      </w:r>
      <w:r w:rsidR="006C52F9">
        <w:rPr>
          <w:rFonts w:ascii="Times New Roman" w:eastAsia="Times New Roman" w:hAnsi="Times New Roman" w:cs="Times New Roman"/>
          <w:sz w:val="24"/>
          <w:szCs w:val="24"/>
          <w:lang w:eastAsia="ru-RU"/>
        </w:rPr>
        <w:t>Режиссура театра</w:t>
      </w:r>
      <w:r w:rsidR="00ED2225">
        <w:rPr>
          <w:rFonts w:ascii="Times New Roman" w:eastAsia="Times New Roman" w:hAnsi="Times New Roman" w:cs="Times New Roman"/>
          <w:sz w:val="24"/>
          <w:szCs w:val="24"/>
          <w:lang w:eastAsia="ru-RU"/>
        </w:rPr>
        <w:t>, с</w:t>
      </w:r>
      <w:r w:rsidR="00ED2225" w:rsidRPr="00ED2225">
        <w:rPr>
          <w:rFonts w:ascii="Times New Roman" w:eastAsia="Times New Roman" w:hAnsi="Times New Roman" w:cs="Times New Roman"/>
          <w:sz w:val="24"/>
          <w:szCs w:val="24"/>
          <w:lang w:eastAsia="ru-RU"/>
        </w:rPr>
        <w:t xml:space="preserve">пециализация </w:t>
      </w:r>
      <w:r w:rsidR="006C52F9">
        <w:rPr>
          <w:rFonts w:ascii="Times New Roman" w:eastAsia="Times New Roman" w:hAnsi="Times New Roman" w:cs="Times New Roman"/>
          <w:sz w:val="24"/>
          <w:szCs w:val="24"/>
          <w:lang w:eastAsia="ru-RU"/>
        </w:rPr>
        <w:t>Режиссер драмы</w:t>
      </w:r>
      <w:r w:rsidR="00ED222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Дисциплина «</w:t>
      </w:r>
      <w:r w:rsidR="00503ED8">
        <w:rPr>
          <w:rFonts w:ascii="Times New Roman" w:eastAsia="Times New Roman" w:hAnsi="Times New Roman" w:cs="Times New Roman"/>
          <w:sz w:val="24"/>
          <w:szCs w:val="24"/>
          <w:lang w:eastAsia="ru-RU"/>
        </w:rPr>
        <w:t>Основы компьютерной графики</w:t>
      </w:r>
      <w:r>
        <w:rPr>
          <w:rFonts w:ascii="Times New Roman" w:eastAsia="Times New Roman" w:hAnsi="Times New Roman" w:cs="Times New Roman"/>
          <w:sz w:val="24"/>
          <w:szCs w:val="24"/>
          <w:lang w:eastAsia="ru-RU"/>
        </w:rPr>
        <w:t xml:space="preserve">» изучается </w:t>
      </w:r>
      <w:r w:rsidR="00F51CF3">
        <w:rPr>
          <w:rFonts w:ascii="Times New Roman" w:eastAsia="Times New Roman" w:hAnsi="Times New Roman" w:cs="Times New Roman"/>
          <w:sz w:val="24"/>
          <w:szCs w:val="24"/>
          <w:lang w:eastAsia="ru-RU"/>
        </w:rPr>
        <w:t xml:space="preserve">в </w:t>
      </w:r>
      <w:r w:rsidR="009739EA">
        <w:rPr>
          <w:rFonts w:ascii="Times New Roman" w:eastAsia="Times New Roman" w:hAnsi="Times New Roman" w:cs="Times New Roman"/>
          <w:sz w:val="24"/>
          <w:szCs w:val="24"/>
          <w:lang w:eastAsia="ru-RU"/>
        </w:rPr>
        <w:t>4</w:t>
      </w:r>
      <w:r w:rsidR="00F51CF3">
        <w:rPr>
          <w:rFonts w:ascii="Times New Roman" w:eastAsia="Times New Roman" w:hAnsi="Times New Roman" w:cs="Times New Roman"/>
          <w:sz w:val="24"/>
          <w:szCs w:val="24"/>
          <w:lang w:eastAsia="ru-RU"/>
        </w:rPr>
        <w:t xml:space="preserve"> семестре</w:t>
      </w:r>
      <w:r>
        <w:rPr>
          <w:rFonts w:ascii="Times New Roman" w:eastAsia="Times New Roman" w:hAnsi="Times New Roman" w:cs="Times New Roman"/>
          <w:sz w:val="24"/>
          <w:szCs w:val="24"/>
          <w:lang w:eastAsia="ru-RU"/>
        </w:rPr>
        <w:t xml:space="preserve">. Входные знания, умения и компетенции, необходимые для изучения данного курса, </w:t>
      </w:r>
      <w:r w:rsidR="00DA2050">
        <w:rPr>
          <w:rFonts w:ascii="Times New Roman" w:eastAsia="Times New Roman" w:hAnsi="Times New Roman" w:cs="Times New Roman"/>
          <w:sz w:val="24"/>
          <w:szCs w:val="24"/>
          <w:lang w:eastAsia="ru-RU"/>
        </w:rPr>
        <w:t>должны быть сформированы при освоении дисциплин «</w:t>
      </w:r>
      <w:r w:rsidR="00F247EC">
        <w:rPr>
          <w:rFonts w:ascii="Times New Roman" w:eastAsia="Times New Roman" w:hAnsi="Times New Roman" w:cs="Times New Roman"/>
          <w:sz w:val="24"/>
          <w:szCs w:val="24"/>
          <w:lang w:eastAsia="ru-RU"/>
        </w:rPr>
        <w:t>Безопасность жизнедеятельности</w:t>
      </w:r>
      <w:r w:rsidR="00F51CF3">
        <w:rPr>
          <w:rFonts w:ascii="Times New Roman" w:eastAsia="Times New Roman" w:hAnsi="Times New Roman" w:cs="Times New Roman"/>
          <w:sz w:val="24"/>
          <w:szCs w:val="24"/>
          <w:lang w:eastAsia="ru-RU"/>
        </w:rPr>
        <w:t>»</w:t>
      </w:r>
      <w:r w:rsidR="006D040A">
        <w:rPr>
          <w:rFonts w:ascii="Times New Roman" w:eastAsia="Times New Roman" w:hAnsi="Times New Roman" w:cs="Times New Roman"/>
          <w:sz w:val="24"/>
          <w:szCs w:val="24"/>
          <w:lang w:eastAsia="ru-RU"/>
        </w:rPr>
        <w:t>.</w:t>
      </w:r>
      <w:r w:rsidR="00CD6423">
        <w:rPr>
          <w:rFonts w:ascii="Times New Roman" w:eastAsia="Times New Roman" w:hAnsi="Times New Roman" w:cs="Times New Roman"/>
          <w:sz w:val="24"/>
          <w:szCs w:val="24"/>
          <w:lang w:eastAsia="ru-RU"/>
        </w:rPr>
        <w:t xml:space="preserve"> В результате освоения дисциплины формируются знания, ум</w:t>
      </w:r>
      <w:r w:rsidR="00CC557D">
        <w:rPr>
          <w:rFonts w:ascii="Times New Roman" w:eastAsia="Times New Roman" w:hAnsi="Times New Roman" w:cs="Times New Roman"/>
          <w:sz w:val="24"/>
          <w:szCs w:val="24"/>
          <w:lang w:eastAsia="ru-RU"/>
        </w:rPr>
        <w:t>ения и навыки, необходимые для изучения следующих дисциплин и прохождения практик</w:t>
      </w:r>
      <w:r w:rsidR="00ED2225">
        <w:rPr>
          <w:rFonts w:ascii="Times New Roman" w:eastAsia="Times New Roman" w:hAnsi="Times New Roman" w:cs="Times New Roman"/>
          <w:sz w:val="24"/>
          <w:szCs w:val="24"/>
          <w:lang w:eastAsia="ru-RU"/>
        </w:rPr>
        <w:t xml:space="preserve">: </w:t>
      </w:r>
      <w:r w:rsidR="009739EA">
        <w:rPr>
          <w:rFonts w:ascii="Times New Roman" w:eastAsia="Times New Roman" w:hAnsi="Times New Roman" w:cs="Times New Roman"/>
          <w:sz w:val="24"/>
          <w:szCs w:val="24"/>
          <w:lang w:eastAsia="ru-RU"/>
        </w:rPr>
        <w:t>«Рисунок»; «Основы сценографии и работа с художником»</w:t>
      </w:r>
      <w:r w:rsidR="00F247EC">
        <w:rPr>
          <w:rFonts w:ascii="Times New Roman" w:eastAsia="Times New Roman" w:hAnsi="Times New Roman" w:cs="Times New Roman"/>
          <w:sz w:val="24"/>
          <w:szCs w:val="24"/>
          <w:lang w:eastAsia="ru-RU"/>
        </w:rPr>
        <w:t>,</w:t>
      </w:r>
      <w:r w:rsidR="006D040A">
        <w:rPr>
          <w:rFonts w:ascii="Times New Roman" w:eastAsia="Times New Roman" w:hAnsi="Times New Roman" w:cs="Times New Roman"/>
          <w:sz w:val="24"/>
          <w:szCs w:val="24"/>
          <w:lang w:eastAsia="ru-RU"/>
        </w:rPr>
        <w:t xml:space="preserve"> </w:t>
      </w:r>
      <w:r w:rsidR="009F17E5">
        <w:rPr>
          <w:rFonts w:ascii="Times New Roman" w:eastAsia="Times New Roman" w:hAnsi="Times New Roman" w:cs="Times New Roman"/>
          <w:sz w:val="24"/>
          <w:szCs w:val="24"/>
          <w:lang w:eastAsia="ru-RU"/>
        </w:rPr>
        <w:t xml:space="preserve">для </w:t>
      </w:r>
      <w:r w:rsidR="00684384">
        <w:rPr>
          <w:rFonts w:ascii="Times New Roman" w:eastAsia="Times New Roman" w:hAnsi="Times New Roman" w:cs="Times New Roman"/>
          <w:sz w:val="24"/>
          <w:szCs w:val="24"/>
          <w:lang w:eastAsia="ru-RU"/>
        </w:rPr>
        <w:t>прохождения</w:t>
      </w:r>
      <w:r w:rsidR="00C23448">
        <w:rPr>
          <w:rFonts w:ascii="Times New Roman" w:eastAsia="Times New Roman" w:hAnsi="Times New Roman" w:cs="Times New Roman"/>
          <w:sz w:val="24"/>
          <w:szCs w:val="24"/>
          <w:lang w:eastAsia="ru-RU"/>
        </w:rPr>
        <w:t xml:space="preserve"> учебной</w:t>
      </w:r>
      <w:r w:rsidR="009D7B93">
        <w:rPr>
          <w:rFonts w:ascii="Times New Roman" w:eastAsia="Times New Roman" w:hAnsi="Times New Roman" w:cs="Times New Roman"/>
          <w:sz w:val="24"/>
          <w:szCs w:val="24"/>
          <w:lang w:eastAsia="ru-RU"/>
        </w:rPr>
        <w:t>, производственной</w:t>
      </w:r>
      <w:r w:rsidR="00C23448">
        <w:rPr>
          <w:rFonts w:ascii="Times New Roman" w:eastAsia="Times New Roman" w:hAnsi="Times New Roman" w:cs="Times New Roman"/>
          <w:sz w:val="24"/>
          <w:szCs w:val="24"/>
          <w:lang w:eastAsia="ru-RU"/>
        </w:rPr>
        <w:t xml:space="preserve"> и</w:t>
      </w:r>
      <w:r w:rsidR="00684384">
        <w:rPr>
          <w:rFonts w:ascii="Times New Roman" w:eastAsia="Times New Roman" w:hAnsi="Times New Roman" w:cs="Times New Roman"/>
          <w:sz w:val="24"/>
          <w:szCs w:val="24"/>
          <w:lang w:eastAsia="ru-RU"/>
        </w:rPr>
        <w:t xml:space="preserve"> преддипломной практик.</w:t>
      </w:r>
      <w:r>
        <w:rPr>
          <w:rFonts w:ascii="Times New Roman" w:eastAsia="Times New Roman" w:hAnsi="Times New Roman" w:cs="Times New Roman"/>
          <w:sz w:val="24"/>
          <w:szCs w:val="24"/>
          <w:lang w:eastAsia="ru-RU"/>
        </w:rPr>
        <w:t xml:space="preserve"> Взаимосвязь курса с другими дисциплинами ООП способствует </w:t>
      </w:r>
      <w:r w:rsidR="00CD6423">
        <w:rPr>
          <w:rFonts w:ascii="Times New Roman" w:eastAsia="Times New Roman" w:hAnsi="Times New Roman" w:cs="Times New Roman"/>
          <w:sz w:val="24"/>
          <w:szCs w:val="24"/>
          <w:lang w:eastAsia="ru-RU"/>
        </w:rPr>
        <w:t xml:space="preserve">планомерному формированию необходимых компетенций и </w:t>
      </w:r>
      <w:r>
        <w:rPr>
          <w:rFonts w:ascii="Times New Roman" w:eastAsia="Times New Roman" w:hAnsi="Times New Roman" w:cs="Times New Roman"/>
          <w:sz w:val="24"/>
          <w:szCs w:val="24"/>
          <w:lang w:eastAsia="ru-RU"/>
        </w:rPr>
        <w:t>углубленной подготовке студентов к решению специальных практ</w:t>
      </w:r>
      <w:r w:rsidR="00CD6423">
        <w:rPr>
          <w:rFonts w:ascii="Times New Roman" w:eastAsia="Times New Roman" w:hAnsi="Times New Roman" w:cs="Times New Roman"/>
          <w:sz w:val="24"/>
          <w:szCs w:val="24"/>
          <w:lang w:eastAsia="ru-RU"/>
        </w:rPr>
        <w:t>ических профессиональных задач</w:t>
      </w:r>
      <w:r>
        <w:rPr>
          <w:rFonts w:ascii="Times New Roman" w:eastAsia="Times New Roman" w:hAnsi="Times New Roman" w:cs="Times New Roman"/>
          <w:sz w:val="24"/>
          <w:szCs w:val="24"/>
          <w:lang w:eastAsia="ru-RU"/>
        </w:rPr>
        <w:t>.</w:t>
      </w:r>
    </w:p>
    <w:p w:rsidR="004B1DEF" w:rsidRDefault="004B1DEF">
      <w:pPr>
        <w:tabs>
          <w:tab w:val="left" w:pos="708"/>
        </w:tabs>
        <w:spacing w:after="0" w:line="240" w:lineRule="auto"/>
        <w:jc w:val="both"/>
        <w:rPr>
          <w:rFonts w:ascii="Times New Roman" w:eastAsia="Times New Roman" w:hAnsi="Times New Roman" w:cs="Times New Roman"/>
          <w:i/>
          <w:sz w:val="24"/>
          <w:szCs w:val="24"/>
          <w:lang w:eastAsia="ru-RU"/>
        </w:rPr>
      </w:pPr>
    </w:p>
    <w:p w:rsidR="004B1DEF" w:rsidRDefault="00501456">
      <w:pPr>
        <w:widowControl w:val="0"/>
        <w:spacing w:after="0" w:line="240" w:lineRule="auto"/>
        <w:contextualSpacing/>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r>
        <w:rPr>
          <w:rFonts w:ascii="Times New Roman" w:eastAsia="Times New Roman" w:hAnsi="Times New Roman" w:cs="Times New Roman"/>
          <w:i/>
          <w:sz w:val="24"/>
          <w:szCs w:val="24"/>
          <w:lang w:eastAsia="ru-RU"/>
        </w:rPr>
        <w:t xml:space="preserve"> </w:t>
      </w:r>
      <w:r>
        <w:rPr>
          <w:rFonts w:ascii="Times New Roman" w:eastAsia="Times New Roman" w:hAnsi="Times New Roman" w:cs="Times New Roman"/>
          <w:b/>
          <w:sz w:val="24"/>
          <w:szCs w:val="24"/>
          <w:lang w:eastAsia="ru-RU"/>
        </w:rPr>
        <w:t>КОМПЕТЕНЦИИ ОБУЧАЮЩЕГОСЯ, ФОРМИРУЕМЫЕ В РЕЗУЛЬТАТЕ ОСВОЕНИЯ ДИСЦИПЛИНЫ</w:t>
      </w:r>
    </w:p>
    <w:p w:rsidR="00284B89" w:rsidRDefault="00501456" w:rsidP="00684384">
      <w:pPr>
        <w:tabs>
          <w:tab w:val="right" w:leader="underscore" w:pos="8505"/>
        </w:tabs>
        <w:spacing w:after="0" w:line="240" w:lineRule="auto"/>
        <w:rPr>
          <w:rFonts w:ascii="Times New Roman" w:eastAsia="Times New Roman" w:hAnsi="Times New Roman" w:cs="Times New Roman"/>
          <w:b/>
          <w:i/>
          <w:sz w:val="24"/>
          <w:szCs w:val="24"/>
          <w:lang w:eastAsia="ru-RU"/>
        </w:rPr>
      </w:pPr>
      <w:r>
        <w:rPr>
          <w:rFonts w:ascii="Times New Roman" w:eastAsia="Times New Roman" w:hAnsi="Times New Roman" w:cs="Times New Roman"/>
          <w:sz w:val="24"/>
          <w:szCs w:val="24"/>
          <w:lang w:eastAsia="ru-RU"/>
        </w:rPr>
        <w:t xml:space="preserve">Процесс освоения дисциплины направлен на формирование </w:t>
      </w:r>
      <w:r w:rsidR="00845206">
        <w:rPr>
          <w:rFonts w:ascii="Times New Roman" w:eastAsia="Times New Roman" w:hAnsi="Times New Roman" w:cs="Times New Roman"/>
          <w:sz w:val="24"/>
          <w:szCs w:val="24"/>
          <w:lang w:eastAsia="ru-RU"/>
        </w:rPr>
        <w:t>компетенций в</w:t>
      </w:r>
      <w:r>
        <w:rPr>
          <w:rFonts w:ascii="Times New Roman" w:eastAsia="Times New Roman" w:hAnsi="Times New Roman" w:cs="Times New Roman"/>
          <w:sz w:val="24"/>
          <w:szCs w:val="24"/>
          <w:lang w:eastAsia="ru-RU"/>
        </w:rPr>
        <w:t xml:space="preserve"> соответствии с ФГОС ВО и ОПОП ВО по данно</w:t>
      </w:r>
      <w:r w:rsidR="00684384">
        <w:rPr>
          <w:rFonts w:ascii="Times New Roman" w:eastAsia="Times New Roman" w:hAnsi="Times New Roman" w:cs="Times New Roman"/>
          <w:sz w:val="24"/>
          <w:szCs w:val="24"/>
          <w:lang w:eastAsia="ru-RU"/>
        </w:rPr>
        <w:t>й</w:t>
      </w:r>
      <w:r>
        <w:rPr>
          <w:rFonts w:ascii="Times New Roman" w:eastAsia="Times New Roman" w:hAnsi="Times New Roman" w:cs="Times New Roman"/>
          <w:sz w:val="24"/>
          <w:szCs w:val="24"/>
          <w:lang w:eastAsia="ru-RU"/>
        </w:rPr>
        <w:t xml:space="preserve"> специальности</w:t>
      </w:r>
      <w:r w:rsidR="00684384">
        <w:rPr>
          <w:rFonts w:ascii="Times New Roman" w:eastAsia="Times New Roman" w:hAnsi="Times New Roman" w:cs="Times New Roman"/>
          <w:b/>
          <w:bCs/>
          <w:sz w:val="24"/>
          <w:szCs w:val="24"/>
          <w:lang w:eastAsia="ru-RU"/>
        </w:rPr>
        <w:t xml:space="preserve"> </w:t>
      </w:r>
      <w:r w:rsidR="00AE1654" w:rsidRPr="00ED2225">
        <w:rPr>
          <w:rFonts w:ascii="Times New Roman" w:eastAsia="Times New Roman" w:hAnsi="Times New Roman" w:cs="Times New Roman"/>
          <w:sz w:val="24"/>
          <w:szCs w:val="24"/>
          <w:lang w:eastAsia="ru-RU"/>
        </w:rPr>
        <w:t>52.05.0</w:t>
      </w:r>
      <w:r w:rsidR="00AE1654">
        <w:rPr>
          <w:rFonts w:ascii="Times New Roman" w:eastAsia="Times New Roman" w:hAnsi="Times New Roman" w:cs="Times New Roman"/>
          <w:sz w:val="24"/>
          <w:szCs w:val="24"/>
          <w:lang w:eastAsia="ru-RU"/>
        </w:rPr>
        <w:t>2</w:t>
      </w:r>
      <w:r w:rsidR="00AE1654" w:rsidRPr="00ED2225">
        <w:rPr>
          <w:rFonts w:ascii="Times New Roman" w:eastAsia="Times New Roman" w:hAnsi="Times New Roman" w:cs="Times New Roman"/>
          <w:sz w:val="24"/>
          <w:szCs w:val="24"/>
          <w:lang w:eastAsia="ru-RU"/>
        </w:rPr>
        <w:t xml:space="preserve"> </w:t>
      </w:r>
      <w:r w:rsidR="00AE1654">
        <w:rPr>
          <w:rFonts w:ascii="Times New Roman" w:eastAsia="Times New Roman" w:hAnsi="Times New Roman" w:cs="Times New Roman"/>
          <w:sz w:val="24"/>
          <w:szCs w:val="24"/>
          <w:lang w:eastAsia="ru-RU"/>
        </w:rPr>
        <w:t>Режиссура театра, с</w:t>
      </w:r>
      <w:r w:rsidR="00AE1654" w:rsidRPr="00ED2225">
        <w:rPr>
          <w:rFonts w:ascii="Times New Roman" w:eastAsia="Times New Roman" w:hAnsi="Times New Roman" w:cs="Times New Roman"/>
          <w:sz w:val="24"/>
          <w:szCs w:val="24"/>
          <w:lang w:eastAsia="ru-RU"/>
        </w:rPr>
        <w:t xml:space="preserve">пециализация </w:t>
      </w:r>
      <w:r w:rsidR="00AE1654">
        <w:rPr>
          <w:rFonts w:ascii="Times New Roman" w:eastAsia="Times New Roman" w:hAnsi="Times New Roman" w:cs="Times New Roman"/>
          <w:sz w:val="24"/>
          <w:szCs w:val="24"/>
          <w:lang w:eastAsia="ru-RU"/>
        </w:rPr>
        <w:t>Режиссер драмы</w:t>
      </w:r>
      <w:r w:rsidR="00684384">
        <w:rPr>
          <w:rFonts w:ascii="Times New Roman" w:hAnsi="Times New Roman" w:cs="Times New Roman"/>
          <w:sz w:val="24"/>
          <w:szCs w:val="24"/>
        </w:rPr>
        <w:t>.</w:t>
      </w:r>
    </w:p>
    <w:p w:rsidR="00284B89" w:rsidRDefault="00284B89">
      <w:pPr>
        <w:spacing w:after="0" w:line="240" w:lineRule="auto"/>
        <w:jc w:val="both"/>
        <w:rPr>
          <w:rFonts w:ascii="Times New Roman" w:eastAsia="Times New Roman" w:hAnsi="Times New Roman" w:cs="Times New Roman"/>
          <w:b/>
          <w:i/>
          <w:sz w:val="24"/>
          <w:szCs w:val="24"/>
          <w:lang w:eastAsia="ru-RU"/>
        </w:rPr>
      </w:pPr>
    </w:p>
    <w:p w:rsidR="004B1DEF" w:rsidRPr="00C85A57" w:rsidRDefault="00501456">
      <w:pPr>
        <w:spacing w:after="0" w:line="240" w:lineRule="auto"/>
        <w:jc w:val="both"/>
        <w:rPr>
          <w:rFonts w:ascii="Times New Roman" w:eastAsia="Times New Roman" w:hAnsi="Times New Roman" w:cs="Times New Roman"/>
          <w:b/>
          <w:i/>
          <w:sz w:val="24"/>
          <w:szCs w:val="24"/>
          <w:lang w:eastAsia="ru-RU"/>
        </w:rPr>
      </w:pPr>
      <w:r w:rsidRPr="00C85A57">
        <w:rPr>
          <w:rFonts w:ascii="Times New Roman" w:eastAsia="Times New Roman" w:hAnsi="Times New Roman" w:cs="Times New Roman"/>
          <w:b/>
          <w:i/>
          <w:sz w:val="24"/>
          <w:szCs w:val="24"/>
          <w:lang w:eastAsia="ru-RU"/>
        </w:rPr>
        <w:t xml:space="preserve">Перечень планируемых результатов </w:t>
      </w:r>
      <w:r w:rsidR="00F769B1">
        <w:rPr>
          <w:rFonts w:ascii="Times New Roman" w:eastAsia="Times New Roman" w:hAnsi="Times New Roman" w:cs="Times New Roman"/>
          <w:b/>
          <w:i/>
          <w:sz w:val="24"/>
          <w:szCs w:val="24"/>
          <w:lang w:eastAsia="ru-RU"/>
        </w:rPr>
        <w:t>обучения по дисциплине</w:t>
      </w:r>
    </w:p>
    <w:p w:rsidR="004B1DEF" w:rsidRDefault="004B1DEF">
      <w:pPr>
        <w:spacing w:after="0" w:line="240" w:lineRule="auto"/>
        <w:jc w:val="both"/>
        <w:rPr>
          <w:rFonts w:ascii="Times New Roman" w:eastAsia="Times New Roman" w:hAnsi="Times New Roman" w:cs="Times New Roman"/>
          <w:sz w:val="24"/>
          <w:szCs w:val="24"/>
          <w:lang w:eastAsia="ru-RU"/>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4"/>
        <w:gridCol w:w="2501"/>
        <w:gridCol w:w="4616"/>
      </w:tblGrid>
      <w:tr w:rsidR="001C14E4" w:rsidRPr="00B47119" w:rsidTr="00F769B1">
        <w:trPr>
          <w:trHeight w:val="576"/>
        </w:trPr>
        <w:tc>
          <w:tcPr>
            <w:tcW w:w="2234" w:type="dxa"/>
            <w:shd w:val="clear" w:color="auto" w:fill="auto"/>
          </w:tcPr>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r w:rsidRPr="00B47119">
              <w:rPr>
                <w:rFonts w:ascii="Times New Roman" w:eastAsia="Calibri" w:hAnsi="Times New Roman" w:cs="Times New Roman"/>
                <w:b/>
                <w:sz w:val="24"/>
                <w:szCs w:val="24"/>
                <w:lang w:eastAsia="ru-RU"/>
              </w:rPr>
              <w:t>Компетенция (код и наименование)</w:t>
            </w:r>
          </w:p>
        </w:tc>
        <w:tc>
          <w:tcPr>
            <w:tcW w:w="2501" w:type="dxa"/>
          </w:tcPr>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r w:rsidRPr="00B47119">
              <w:rPr>
                <w:rFonts w:ascii="Times New Roman" w:eastAsia="Calibri" w:hAnsi="Times New Roman" w:cs="Times New Roman"/>
                <w:b/>
                <w:sz w:val="24"/>
                <w:szCs w:val="24"/>
                <w:lang w:eastAsia="ru-RU"/>
              </w:rPr>
              <w:t>Индикаторы</w:t>
            </w:r>
          </w:p>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r w:rsidRPr="00B47119">
              <w:rPr>
                <w:rFonts w:ascii="Times New Roman" w:eastAsia="Calibri" w:hAnsi="Times New Roman" w:cs="Times New Roman"/>
                <w:b/>
                <w:sz w:val="24"/>
                <w:szCs w:val="24"/>
                <w:lang w:eastAsia="ru-RU"/>
              </w:rPr>
              <w:t>компетенций</w:t>
            </w:r>
          </w:p>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p>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p>
        </w:tc>
        <w:tc>
          <w:tcPr>
            <w:tcW w:w="4616" w:type="dxa"/>
            <w:shd w:val="clear" w:color="auto" w:fill="auto"/>
          </w:tcPr>
          <w:p w:rsidR="001C14E4" w:rsidRPr="00B47119" w:rsidRDefault="001C14E4" w:rsidP="00B47119">
            <w:pPr>
              <w:spacing w:after="0" w:line="240" w:lineRule="auto"/>
              <w:jc w:val="both"/>
              <w:rPr>
                <w:rFonts w:ascii="Times New Roman" w:eastAsia="Calibri" w:hAnsi="Times New Roman" w:cs="Times New Roman"/>
                <w:b/>
                <w:sz w:val="24"/>
                <w:szCs w:val="24"/>
                <w:lang w:eastAsia="ru-RU"/>
              </w:rPr>
            </w:pPr>
            <w:r w:rsidRPr="00B47119">
              <w:rPr>
                <w:rFonts w:ascii="Times New Roman" w:eastAsia="Calibri" w:hAnsi="Times New Roman" w:cs="Times New Roman"/>
                <w:b/>
                <w:sz w:val="24"/>
                <w:szCs w:val="24"/>
                <w:lang w:eastAsia="ru-RU"/>
              </w:rPr>
              <w:t>Результаты обучения</w:t>
            </w:r>
          </w:p>
        </w:tc>
      </w:tr>
      <w:tr w:rsidR="00F247EC" w:rsidRPr="00B47119" w:rsidTr="00103448">
        <w:trPr>
          <w:trHeight w:val="576"/>
        </w:trPr>
        <w:tc>
          <w:tcPr>
            <w:tcW w:w="2234" w:type="dxa"/>
            <w:tcBorders>
              <w:top w:val="single" w:sz="4" w:space="0" w:color="000000"/>
              <w:left w:val="single" w:sz="4" w:space="0" w:color="000000"/>
              <w:bottom w:val="single" w:sz="4" w:space="0" w:color="000000"/>
            </w:tcBorders>
          </w:tcPr>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УК-2. Способен управлять проектом на всех этапах его жизненного цикла</w:t>
            </w:r>
          </w:p>
        </w:tc>
        <w:tc>
          <w:tcPr>
            <w:tcW w:w="2501" w:type="dxa"/>
            <w:tcBorders>
              <w:top w:val="single" w:sz="4" w:space="0" w:color="000000"/>
              <w:left w:val="single" w:sz="4" w:space="0" w:color="000000"/>
              <w:bottom w:val="single" w:sz="4" w:space="0" w:color="000000"/>
            </w:tcBorders>
          </w:tcPr>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 xml:space="preserve">УК-2.1. Участвует в разработке концепции проекта </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 xml:space="preserve">УК-2.2. Разрабатывает план реализации проекта, с учетом возможных рисков реализации и возможностей их устранения, планирует необходимые ресурсы </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 xml:space="preserve">УК-2.3. Осуществляет мониторинг хода </w:t>
            </w:r>
            <w:r w:rsidRPr="00B47119">
              <w:rPr>
                <w:rFonts w:ascii="Times New Roman" w:hAnsi="Times New Roman" w:cs="Times New Roman"/>
                <w:sz w:val="24"/>
                <w:szCs w:val="24"/>
              </w:rPr>
              <w:lastRenderedPageBreak/>
              <w:t>реализации проекта, корректирует отклонения, вносит дополнительные изменения в план реализации проекта, уточняет зоны ответственности участников проекта</w:t>
            </w:r>
          </w:p>
        </w:tc>
        <w:tc>
          <w:tcPr>
            <w:tcW w:w="4616" w:type="dxa"/>
            <w:tcBorders>
              <w:top w:val="single" w:sz="4" w:space="0" w:color="000000"/>
              <w:left w:val="single" w:sz="4" w:space="0" w:color="000000"/>
              <w:bottom w:val="single" w:sz="4" w:space="0" w:color="000000"/>
              <w:right w:val="single" w:sz="4" w:space="0" w:color="000000"/>
            </w:tcBorders>
            <w:shd w:val="clear" w:color="auto" w:fill="auto"/>
          </w:tcPr>
          <w:p w:rsidR="00F247EC" w:rsidRPr="00B47119" w:rsidRDefault="00F247EC" w:rsidP="00B47119">
            <w:pPr>
              <w:tabs>
                <w:tab w:val="left" w:pos="176"/>
              </w:tabs>
              <w:spacing w:after="0" w:line="240" w:lineRule="auto"/>
              <w:rPr>
                <w:rFonts w:ascii="Times New Roman" w:hAnsi="Times New Roman" w:cs="Times New Roman"/>
                <w:b/>
                <w:sz w:val="24"/>
                <w:szCs w:val="24"/>
              </w:rPr>
            </w:pPr>
            <w:r w:rsidRPr="00B47119">
              <w:rPr>
                <w:rFonts w:ascii="Times New Roman" w:hAnsi="Times New Roman" w:cs="Times New Roman"/>
                <w:b/>
                <w:sz w:val="24"/>
                <w:szCs w:val="24"/>
              </w:rPr>
              <w:lastRenderedPageBreak/>
              <w:t>Знать:</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методы управления проектом;</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основы планирования;</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основы психологии;</w:t>
            </w:r>
          </w:p>
          <w:p w:rsidR="00F247EC" w:rsidRPr="00B47119" w:rsidRDefault="00F247EC" w:rsidP="00B47119">
            <w:pPr>
              <w:tabs>
                <w:tab w:val="left" w:pos="176"/>
              </w:tabs>
              <w:spacing w:after="0" w:line="240" w:lineRule="auto"/>
              <w:rPr>
                <w:rFonts w:ascii="Times New Roman" w:hAnsi="Times New Roman" w:cs="Times New Roman"/>
                <w:b/>
                <w:sz w:val="24"/>
                <w:szCs w:val="24"/>
              </w:rPr>
            </w:pPr>
            <w:r w:rsidRPr="00B47119">
              <w:rPr>
                <w:rFonts w:ascii="Times New Roman" w:hAnsi="Times New Roman" w:cs="Times New Roman"/>
                <w:b/>
                <w:sz w:val="24"/>
                <w:szCs w:val="24"/>
              </w:rPr>
              <w:t>Уметь:</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разрабатывать концепцию</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проекта: формулировать цели, задачи,</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актуальность, значимость, ожидаемые</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результаты и сферу их применения;</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представлять возможные</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результаты деятельности и планировать</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алгоритм их достижения;</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составлять план-график</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реализации проекта в целом и план</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контроля его выполнения;</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lastRenderedPageBreak/>
              <w:t>организовывать и координировать работу участников проекта;</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конструктивно разрешать</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возникающие разногласия и конфликты, обеспечивать работу участников</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проекта необходимыми ресурсами;</w:t>
            </w:r>
          </w:p>
          <w:p w:rsidR="00F247EC" w:rsidRPr="00B47119" w:rsidRDefault="00F247EC" w:rsidP="00B47119">
            <w:pPr>
              <w:tabs>
                <w:tab w:val="left" w:pos="176"/>
              </w:tabs>
              <w:spacing w:after="0" w:line="240" w:lineRule="auto"/>
              <w:rPr>
                <w:rFonts w:ascii="Times New Roman" w:hAnsi="Times New Roman" w:cs="Times New Roman"/>
                <w:b/>
                <w:sz w:val="24"/>
                <w:szCs w:val="24"/>
              </w:rPr>
            </w:pPr>
            <w:r w:rsidRPr="00B47119">
              <w:rPr>
                <w:rFonts w:ascii="Times New Roman" w:hAnsi="Times New Roman" w:cs="Times New Roman"/>
                <w:b/>
                <w:sz w:val="24"/>
                <w:szCs w:val="24"/>
              </w:rPr>
              <w:t>Владеть:</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навыком публичного</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представления результатов творческого</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проекта (или отдельных его этапов);</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навыком управления</w:t>
            </w:r>
          </w:p>
          <w:p w:rsidR="00F247EC" w:rsidRPr="00B47119" w:rsidRDefault="00F247EC" w:rsidP="00B47119">
            <w:pPr>
              <w:tabs>
                <w:tab w:val="left" w:pos="176"/>
              </w:tabs>
              <w:spacing w:after="0" w:line="240" w:lineRule="auto"/>
              <w:rPr>
                <w:rFonts w:ascii="Times New Roman" w:hAnsi="Times New Roman" w:cs="Times New Roman"/>
                <w:sz w:val="24"/>
                <w:szCs w:val="24"/>
              </w:rPr>
            </w:pPr>
            <w:r w:rsidRPr="00B47119">
              <w:rPr>
                <w:rFonts w:ascii="Times New Roman" w:hAnsi="Times New Roman" w:cs="Times New Roman"/>
                <w:sz w:val="24"/>
                <w:szCs w:val="24"/>
              </w:rPr>
              <w:t>творческим проектом на всех этапах его</w:t>
            </w:r>
          </w:p>
          <w:p w:rsidR="00F247EC" w:rsidRPr="00B47119" w:rsidRDefault="00F247EC" w:rsidP="00B47119">
            <w:pPr>
              <w:tabs>
                <w:tab w:val="left" w:pos="176"/>
              </w:tabs>
              <w:spacing w:after="0" w:line="240" w:lineRule="auto"/>
              <w:rPr>
                <w:rFonts w:ascii="Times New Roman" w:hAnsi="Times New Roman" w:cs="Times New Roman"/>
                <w:sz w:val="24"/>
                <w:szCs w:val="24"/>
                <w:highlight w:val="yellow"/>
              </w:rPr>
            </w:pPr>
            <w:r w:rsidRPr="00B47119">
              <w:rPr>
                <w:rFonts w:ascii="Times New Roman" w:hAnsi="Times New Roman" w:cs="Times New Roman"/>
                <w:sz w:val="24"/>
                <w:szCs w:val="24"/>
              </w:rPr>
              <w:t>жизненного цикла</w:t>
            </w:r>
          </w:p>
        </w:tc>
      </w:tr>
      <w:tr w:rsidR="00B47119" w:rsidRPr="00B47119" w:rsidTr="00103448">
        <w:trPr>
          <w:trHeight w:val="576"/>
        </w:trPr>
        <w:tc>
          <w:tcPr>
            <w:tcW w:w="2234" w:type="dxa"/>
            <w:tcBorders>
              <w:top w:val="single" w:sz="4" w:space="0" w:color="auto"/>
              <w:left w:val="single" w:sz="4" w:space="0" w:color="auto"/>
              <w:bottom w:val="single" w:sz="4" w:space="0" w:color="auto"/>
              <w:right w:val="single" w:sz="4" w:space="0" w:color="auto"/>
            </w:tcBorders>
          </w:tcPr>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lastRenderedPageBreak/>
              <w:t>ПК5. Способность</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разрабатывать</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аудиовизуальное</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оформление спектакля,</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сценического</w:t>
            </w:r>
          </w:p>
          <w:p w:rsidR="00B47119" w:rsidRPr="00B47119" w:rsidRDefault="00B47119" w:rsidP="00B47119">
            <w:pPr>
              <w:spacing w:after="0" w:line="240" w:lineRule="auto"/>
              <w:rPr>
                <w:rFonts w:ascii="Times New Roman" w:hAnsi="Times New Roman" w:cs="Times New Roman"/>
                <w:b/>
                <w:sz w:val="24"/>
                <w:szCs w:val="24"/>
              </w:rPr>
            </w:pPr>
            <w:r w:rsidRPr="00B47119">
              <w:rPr>
                <w:rFonts w:ascii="Times New Roman" w:hAnsi="Times New Roman" w:cs="Times New Roman"/>
                <w:sz w:val="24"/>
                <w:szCs w:val="24"/>
              </w:rPr>
              <w:t>представления</w:t>
            </w:r>
          </w:p>
        </w:tc>
        <w:tc>
          <w:tcPr>
            <w:tcW w:w="2501" w:type="dxa"/>
            <w:tcBorders>
              <w:left w:val="single" w:sz="4" w:space="0" w:color="auto"/>
            </w:tcBorders>
          </w:tcPr>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ПК5.1 Способен воспроизводить, подбирать, записывать и осуществлять монтаж музыки и шумов для музыкально-шумового оформления зрелищного мероприятия.</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ПК5.2 Обеспечивать решение задач в соответствии с концепцией художественно-светового и звукового оформления спектаклей и сценических представлений; ставить  задачи художнику-постановщику, художнику по свету, звукорежиссеру.</w:t>
            </w:r>
          </w:p>
        </w:tc>
        <w:tc>
          <w:tcPr>
            <w:tcW w:w="4616" w:type="dxa"/>
            <w:tcBorders>
              <w:top w:val="single" w:sz="4" w:space="0" w:color="000000"/>
              <w:left w:val="single" w:sz="4" w:space="0" w:color="000000"/>
              <w:bottom w:val="single" w:sz="4" w:space="0" w:color="000000"/>
              <w:right w:val="single" w:sz="4" w:space="0" w:color="000000"/>
            </w:tcBorders>
            <w:shd w:val="clear" w:color="auto" w:fill="auto"/>
          </w:tcPr>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b/>
                <w:sz w:val="24"/>
                <w:szCs w:val="24"/>
              </w:rPr>
              <w:t>Знать:</w:t>
            </w:r>
            <w:r w:rsidRPr="00B47119">
              <w:rPr>
                <w:rFonts w:ascii="Times New Roman" w:hAnsi="Times New Roman" w:cs="Times New Roman"/>
                <w:sz w:val="24"/>
                <w:szCs w:val="24"/>
              </w:rPr>
              <w:t xml:space="preserve"> композиционные</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принципы в изобразительном,</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музыкальном и театральном искусстве, в кино; сценические</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выразительные средства и особенности их применения</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b/>
                <w:sz w:val="24"/>
                <w:szCs w:val="24"/>
              </w:rPr>
              <w:t>Уметь:</w:t>
            </w:r>
            <w:r w:rsidRPr="00B47119">
              <w:rPr>
                <w:rFonts w:ascii="Times New Roman" w:hAnsi="Times New Roman" w:cs="Times New Roman"/>
                <w:sz w:val="24"/>
                <w:szCs w:val="24"/>
              </w:rPr>
              <w:t xml:space="preserve"> разрабатывать вместе</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со сценографом пространственное решение и декорационное оформление</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постановки; разрабатывать в</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сотрудничестве с композитором,</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дирижером, звукорежиссером</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музыкальную и шумовую партитуру постановки; разрабатывать</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совместно с художником по свету световую партитуру постановки; разрабатывать</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совместно с хореографом,</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специалистами по сценическому</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движению и акробатике пластическую партитуру постановки; создавать единую</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аудиовизуальную композицию</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постановки</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b/>
                <w:sz w:val="24"/>
                <w:szCs w:val="24"/>
              </w:rPr>
              <w:t>Владеть:</w:t>
            </w:r>
            <w:r w:rsidRPr="00B47119">
              <w:rPr>
                <w:rFonts w:ascii="Times New Roman" w:hAnsi="Times New Roman" w:cs="Times New Roman"/>
                <w:sz w:val="24"/>
                <w:szCs w:val="24"/>
              </w:rPr>
              <w:t xml:space="preserve"> навыками</w:t>
            </w:r>
          </w:p>
          <w:p w:rsidR="00B47119" w:rsidRPr="00B47119" w:rsidRDefault="00B47119" w:rsidP="00B47119">
            <w:pPr>
              <w:spacing w:after="0" w:line="240" w:lineRule="auto"/>
              <w:rPr>
                <w:rFonts w:ascii="Times New Roman" w:hAnsi="Times New Roman" w:cs="Times New Roman"/>
                <w:sz w:val="24"/>
                <w:szCs w:val="24"/>
              </w:rPr>
            </w:pPr>
            <w:r w:rsidRPr="00B47119">
              <w:rPr>
                <w:rFonts w:ascii="Times New Roman" w:hAnsi="Times New Roman" w:cs="Times New Roman"/>
                <w:sz w:val="24"/>
                <w:szCs w:val="24"/>
              </w:rPr>
              <w:t>применения разнообразных</w:t>
            </w:r>
          </w:p>
          <w:p w:rsidR="00B47119" w:rsidRPr="00B47119" w:rsidRDefault="00B47119" w:rsidP="00B47119">
            <w:pPr>
              <w:spacing w:after="0" w:line="240" w:lineRule="auto"/>
              <w:rPr>
                <w:rFonts w:ascii="Times New Roman" w:hAnsi="Times New Roman" w:cs="Times New Roman"/>
                <w:b/>
                <w:sz w:val="24"/>
                <w:szCs w:val="24"/>
              </w:rPr>
            </w:pPr>
            <w:r w:rsidRPr="00B47119">
              <w:rPr>
                <w:rFonts w:ascii="Times New Roman" w:hAnsi="Times New Roman" w:cs="Times New Roman"/>
                <w:sz w:val="24"/>
                <w:szCs w:val="24"/>
              </w:rPr>
              <w:t>выразительных средств в условиях сцены; опытом создания аудиовизуального оформления спектакля, сценического представления.</w:t>
            </w:r>
          </w:p>
        </w:tc>
      </w:tr>
    </w:tbl>
    <w:p w:rsidR="004B1DEF" w:rsidRDefault="004B1DEF">
      <w:pPr>
        <w:spacing w:after="0" w:line="240" w:lineRule="auto"/>
        <w:jc w:val="both"/>
        <w:rPr>
          <w:rFonts w:ascii="Times New Roman" w:eastAsia="Times New Roman" w:hAnsi="Times New Roman" w:cs="Times New Roman"/>
          <w:i/>
          <w:sz w:val="24"/>
          <w:szCs w:val="24"/>
          <w:lang w:eastAsia="ru-RU"/>
        </w:rPr>
      </w:pPr>
    </w:p>
    <w:p w:rsidR="004B1DEF" w:rsidRDefault="00501456">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i/>
          <w:sz w:val="24"/>
          <w:szCs w:val="24"/>
          <w:lang w:eastAsia="ru-RU"/>
        </w:rPr>
        <w:t xml:space="preserve">4. </w:t>
      </w:r>
      <w:r>
        <w:rPr>
          <w:rFonts w:ascii="Times New Roman" w:eastAsia="Times New Roman" w:hAnsi="Times New Roman" w:cs="Times New Roman"/>
          <w:b/>
          <w:sz w:val="24"/>
          <w:szCs w:val="24"/>
          <w:lang w:eastAsia="ru-RU"/>
        </w:rPr>
        <w:t xml:space="preserve">СТРУКТУРА И СОДЕРЖАНИЕ ДИСЦИПЛИНЫ </w:t>
      </w:r>
    </w:p>
    <w:p w:rsidR="00EA16C0" w:rsidRDefault="00EA16C0">
      <w:pPr>
        <w:spacing w:after="0" w:line="240" w:lineRule="auto"/>
        <w:jc w:val="both"/>
        <w:rPr>
          <w:rFonts w:ascii="Times New Roman" w:eastAsia="Times New Roman" w:hAnsi="Times New Roman" w:cs="Times New Roman"/>
          <w:b/>
          <w:i/>
          <w:sz w:val="24"/>
          <w:szCs w:val="24"/>
          <w:lang w:eastAsia="ru-RU"/>
        </w:rPr>
      </w:pPr>
    </w:p>
    <w:p w:rsidR="004B1DEF" w:rsidRDefault="00501456">
      <w:pPr>
        <w:spacing w:after="0" w:line="240" w:lineRule="auto"/>
        <w:jc w:val="both"/>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 xml:space="preserve">4.1 Объем дисциплины </w:t>
      </w:r>
    </w:p>
    <w:p w:rsidR="00AA5B60" w:rsidRDefault="00501456" w:rsidP="00AA5B60">
      <w:pPr>
        <w:spacing w:after="0" w:line="240" w:lineRule="auto"/>
        <w:jc w:val="both"/>
        <w:rPr>
          <w:rFonts w:ascii="Times New Roman" w:eastAsia="Times New Roman" w:hAnsi="Times New Roman" w:cs="Times New Roman"/>
          <w:i/>
          <w:sz w:val="24"/>
          <w:szCs w:val="24"/>
          <w:lang w:eastAsia="ru-RU"/>
        </w:rPr>
      </w:pPr>
      <w:r w:rsidRPr="0046399B">
        <w:rPr>
          <w:rFonts w:ascii="Times New Roman" w:hAnsi="Times New Roman" w:cs="Times New Roman"/>
          <w:sz w:val="24"/>
          <w:szCs w:val="24"/>
          <w:lang w:eastAsia="ru-RU"/>
        </w:rPr>
        <w:t xml:space="preserve">Объем </w:t>
      </w:r>
      <w:r w:rsidR="007426FB" w:rsidRPr="0046399B">
        <w:rPr>
          <w:rFonts w:ascii="Times New Roman" w:hAnsi="Times New Roman" w:cs="Times New Roman"/>
          <w:sz w:val="24"/>
          <w:szCs w:val="24"/>
          <w:lang w:eastAsia="ru-RU"/>
        </w:rPr>
        <w:t xml:space="preserve">(общая трудоемкость) </w:t>
      </w:r>
      <w:r w:rsidRPr="0046399B">
        <w:rPr>
          <w:rFonts w:ascii="Times New Roman" w:hAnsi="Times New Roman" w:cs="Times New Roman"/>
          <w:sz w:val="24"/>
          <w:szCs w:val="24"/>
          <w:lang w:eastAsia="ru-RU"/>
        </w:rPr>
        <w:t>дисциплины</w:t>
      </w:r>
      <w:r w:rsidR="007426FB" w:rsidRPr="0046399B">
        <w:rPr>
          <w:rFonts w:ascii="Times New Roman" w:hAnsi="Times New Roman" w:cs="Times New Roman"/>
          <w:sz w:val="24"/>
          <w:szCs w:val="24"/>
          <w:lang w:eastAsia="ru-RU"/>
        </w:rPr>
        <w:t xml:space="preserve"> </w:t>
      </w:r>
      <w:r w:rsidR="00DA2050">
        <w:rPr>
          <w:rFonts w:ascii="Times New Roman" w:eastAsia="Times New Roman" w:hAnsi="Times New Roman" w:cs="Times New Roman"/>
          <w:sz w:val="24"/>
          <w:szCs w:val="24"/>
          <w:lang w:eastAsia="ru-RU"/>
        </w:rPr>
        <w:t>«</w:t>
      </w:r>
      <w:r w:rsidR="00B47119">
        <w:rPr>
          <w:rFonts w:ascii="Times New Roman" w:eastAsia="Times New Roman" w:hAnsi="Times New Roman" w:cs="Times New Roman"/>
          <w:sz w:val="24"/>
          <w:szCs w:val="24"/>
          <w:lang w:eastAsia="ru-RU"/>
        </w:rPr>
        <w:t>Основы компьютерной графики</w:t>
      </w:r>
      <w:r w:rsidR="00DA2050">
        <w:rPr>
          <w:rFonts w:ascii="Times New Roman" w:eastAsia="Times New Roman" w:hAnsi="Times New Roman" w:cs="Times New Roman"/>
          <w:sz w:val="24"/>
          <w:szCs w:val="24"/>
          <w:lang w:eastAsia="ru-RU"/>
        </w:rPr>
        <w:t>»</w:t>
      </w:r>
      <w:r w:rsidR="007426FB" w:rsidRPr="0046399B">
        <w:rPr>
          <w:rFonts w:ascii="Times New Roman" w:hAnsi="Times New Roman" w:cs="Times New Roman"/>
          <w:sz w:val="24"/>
          <w:szCs w:val="24"/>
          <w:lang w:eastAsia="ru-RU"/>
        </w:rPr>
        <w:t xml:space="preserve"> </w:t>
      </w:r>
      <w:r w:rsidR="00AA5B60" w:rsidRPr="00AA5B60">
        <w:rPr>
          <w:rFonts w:ascii="Times New Roman" w:eastAsia="Calibri" w:hAnsi="Times New Roman" w:cs="Times New Roman"/>
          <w:sz w:val="24"/>
          <w:szCs w:val="24"/>
        </w:rPr>
        <w:t xml:space="preserve">составляет </w:t>
      </w:r>
      <w:r w:rsidR="00B47119">
        <w:rPr>
          <w:rFonts w:ascii="Times New Roman" w:eastAsia="Calibri" w:hAnsi="Times New Roman" w:cs="Times New Roman"/>
          <w:sz w:val="24"/>
          <w:szCs w:val="24"/>
        </w:rPr>
        <w:t>3</w:t>
      </w:r>
      <w:r w:rsidR="00F51CF3">
        <w:rPr>
          <w:rFonts w:ascii="Times New Roman" w:eastAsia="Calibri" w:hAnsi="Times New Roman" w:cs="Times New Roman"/>
          <w:sz w:val="24"/>
          <w:szCs w:val="24"/>
        </w:rPr>
        <w:t xml:space="preserve">з.е., </w:t>
      </w:r>
      <w:r w:rsidR="00B47119">
        <w:rPr>
          <w:rFonts w:ascii="Times New Roman" w:eastAsia="Calibri" w:hAnsi="Times New Roman" w:cs="Times New Roman"/>
          <w:sz w:val="24"/>
          <w:szCs w:val="24"/>
        </w:rPr>
        <w:t>108</w:t>
      </w:r>
      <w:r w:rsidR="00AA5B60" w:rsidRPr="00AA5B60">
        <w:rPr>
          <w:rFonts w:ascii="Times New Roman" w:eastAsia="Calibri" w:hAnsi="Times New Roman" w:cs="Times New Roman"/>
          <w:sz w:val="24"/>
          <w:szCs w:val="24"/>
        </w:rPr>
        <w:t xml:space="preserve"> </w:t>
      </w:r>
      <w:r w:rsidR="00F51CF3">
        <w:rPr>
          <w:rFonts w:ascii="Times New Roman" w:eastAsia="Calibri" w:hAnsi="Times New Roman" w:cs="Times New Roman"/>
          <w:sz w:val="24"/>
          <w:szCs w:val="24"/>
        </w:rPr>
        <w:t>ак.часа</w:t>
      </w:r>
      <w:r w:rsidR="00AA5B60" w:rsidRPr="00AA5B60">
        <w:rPr>
          <w:rFonts w:ascii="Times New Roman" w:eastAsia="Calibri" w:hAnsi="Times New Roman" w:cs="Times New Roman"/>
          <w:sz w:val="24"/>
          <w:szCs w:val="24"/>
        </w:rPr>
        <w:t xml:space="preserve">, из которых: </w:t>
      </w:r>
      <w:r w:rsidR="00F51CF3">
        <w:rPr>
          <w:rFonts w:ascii="Times New Roman" w:eastAsia="Calibri" w:hAnsi="Times New Roman" w:cs="Times New Roman"/>
          <w:sz w:val="24"/>
          <w:szCs w:val="24"/>
        </w:rPr>
        <w:t>34</w:t>
      </w:r>
      <w:r w:rsidR="00AA5B60" w:rsidRPr="00AA5B60">
        <w:rPr>
          <w:rFonts w:ascii="Times New Roman" w:eastAsia="Calibri" w:hAnsi="Times New Roman" w:cs="Times New Roman"/>
          <w:sz w:val="24"/>
          <w:szCs w:val="24"/>
        </w:rPr>
        <w:t xml:space="preserve"> часа составляет контактная работа обучающегося с преподавателем, </w:t>
      </w:r>
      <w:r w:rsidR="00B47119">
        <w:rPr>
          <w:rFonts w:ascii="Times New Roman" w:eastAsia="Calibri" w:hAnsi="Times New Roman" w:cs="Times New Roman"/>
          <w:sz w:val="24"/>
          <w:szCs w:val="24"/>
        </w:rPr>
        <w:t>74</w:t>
      </w:r>
      <w:r w:rsidR="006C52F9">
        <w:rPr>
          <w:rFonts w:ascii="Times New Roman" w:eastAsia="Calibri" w:hAnsi="Times New Roman" w:cs="Times New Roman"/>
          <w:sz w:val="24"/>
          <w:szCs w:val="24"/>
        </w:rPr>
        <w:t xml:space="preserve"> часов </w:t>
      </w:r>
      <w:r w:rsidR="00AA5B60" w:rsidRPr="00AA5B60">
        <w:rPr>
          <w:rFonts w:ascii="Times New Roman" w:eastAsia="Calibri" w:hAnsi="Times New Roman" w:cs="Times New Roman"/>
          <w:sz w:val="24"/>
          <w:szCs w:val="24"/>
        </w:rPr>
        <w:t xml:space="preserve"> составляет само</w:t>
      </w:r>
      <w:r w:rsidR="00AA5B60">
        <w:rPr>
          <w:rFonts w:ascii="Times New Roman" w:eastAsia="Calibri" w:hAnsi="Times New Roman" w:cs="Times New Roman"/>
          <w:sz w:val="24"/>
          <w:szCs w:val="24"/>
        </w:rPr>
        <w:t xml:space="preserve">стоятельная работа обучающегося </w:t>
      </w:r>
      <w:r w:rsidR="00AA5B60">
        <w:rPr>
          <w:rFonts w:ascii="Times New Roman" w:eastAsia="Times New Roman" w:hAnsi="Times New Roman" w:cs="Times New Roman"/>
          <w:sz w:val="24"/>
          <w:szCs w:val="24"/>
          <w:lang w:eastAsia="ru-RU"/>
        </w:rPr>
        <w:t xml:space="preserve">По дисциплине </w:t>
      </w:r>
      <w:r w:rsidR="00AA5B60" w:rsidRPr="003F46BE">
        <w:rPr>
          <w:rFonts w:ascii="Times New Roman" w:eastAsia="Times New Roman" w:hAnsi="Times New Roman" w:cs="Times New Roman"/>
          <w:sz w:val="24"/>
          <w:szCs w:val="24"/>
          <w:lang w:eastAsia="ru-RU"/>
        </w:rPr>
        <w:t xml:space="preserve">предусмотрена промежуточная аттестация в форме </w:t>
      </w:r>
      <w:r w:rsidR="00F51CF3">
        <w:rPr>
          <w:rFonts w:ascii="Times New Roman" w:eastAsia="Times New Roman" w:hAnsi="Times New Roman" w:cs="Times New Roman"/>
          <w:i/>
          <w:sz w:val="24"/>
          <w:szCs w:val="24"/>
          <w:lang w:eastAsia="ru-RU"/>
        </w:rPr>
        <w:t>зачета</w:t>
      </w:r>
      <w:r w:rsidR="006C52F9">
        <w:rPr>
          <w:rFonts w:ascii="Times New Roman" w:eastAsia="Times New Roman" w:hAnsi="Times New Roman" w:cs="Times New Roman"/>
          <w:i/>
          <w:sz w:val="24"/>
          <w:szCs w:val="24"/>
          <w:lang w:eastAsia="ru-RU"/>
        </w:rPr>
        <w:t xml:space="preserve"> в </w:t>
      </w:r>
      <w:r w:rsidR="00B47119">
        <w:rPr>
          <w:rFonts w:ascii="Times New Roman" w:eastAsia="Times New Roman" w:hAnsi="Times New Roman" w:cs="Times New Roman"/>
          <w:i/>
          <w:sz w:val="24"/>
          <w:szCs w:val="24"/>
          <w:lang w:eastAsia="ru-RU"/>
        </w:rPr>
        <w:t>4</w:t>
      </w:r>
      <w:r w:rsidR="006C52F9">
        <w:rPr>
          <w:rFonts w:ascii="Times New Roman" w:eastAsia="Times New Roman" w:hAnsi="Times New Roman" w:cs="Times New Roman"/>
          <w:i/>
          <w:sz w:val="24"/>
          <w:szCs w:val="24"/>
          <w:lang w:eastAsia="ru-RU"/>
        </w:rPr>
        <w:t xml:space="preserve"> семестре.</w:t>
      </w:r>
      <w:r w:rsidR="00AA5B60">
        <w:rPr>
          <w:rFonts w:ascii="Times New Roman" w:eastAsia="Times New Roman" w:hAnsi="Times New Roman" w:cs="Times New Roman"/>
          <w:i/>
          <w:sz w:val="24"/>
          <w:szCs w:val="24"/>
          <w:lang w:eastAsia="ru-RU"/>
        </w:rPr>
        <w:t>.</w:t>
      </w:r>
    </w:p>
    <w:p w:rsidR="00AA5B60" w:rsidRPr="00AA5B60" w:rsidRDefault="00AA5B60" w:rsidP="00AA5B60">
      <w:pPr>
        <w:tabs>
          <w:tab w:val="left" w:pos="340"/>
        </w:tabs>
        <w:spacing w:after="0" w:line="276" w:lineRule="auto"/>
        <w:ind w:firstLine="340"/>
        <w:jc w:val="both"/>
        <w:rPr>
          <w:rFonts w:ascii="Times New Roman" w:eastAsia="DejaVu Sans" w:hAnsi="Times New Roman" w:cs="Times New Roman"/>
          <w:b/>
          <w:bCs/>
          <w:sz w:val="24"/>
          <w:szCs w:val="24"/>
        </w:rPr>
      </w:pPr>
    </w:p>
    <w:p w:rsidR="00AA5B60" w:rsidRDefault="00AA5B60" w:rsidP="00AA5B60">
      <w:pPr>
        <w:rPr>
          <w:rFonts w:ascii="Times New Roman" w:eastAsia="Times New Roman" w:hAnsi="Times New Roman" w:cs="Times New Roman"/>
          <w:b/>
          <w:i/>
          <w:sz w:val="24"/>
          <w:szCs w:val="24"/>
          <w:lang w:eastAsia="ru-RU"/>
        </w:rPr>
      </w:pPr>
    </w:p>
    <w:p w:rsidR="004B1DEF" w:rsidRPr="00B35738" w:rsidRDefault="005D5EDE" w:rsidP="00AA5B60">
      <w:pPr>
        <w:rPr>
          <w:rFonts w:ascii="Times New Roman" w:eastAsia="Times New Roman" w:hAnsi="Times New Roman" w:cs="Times New Roman"/>
          <w:i/>
          <w:sz w:val="24"/>
          <w:szCs w:val="24"/>
          <w:lang w:eastAsia="ru-RU"/>
        </w:rPr>
      </w:pPr>
      <w:r w:rsidRPr="00C85A57">
        <w:rPr>
          <w:rFonts w:ascii="Times New Roman" w:eastAsia="Times New Roman" w:hAnsi="Times New Roman" w:cs="Times New Roman"/>
          <w:b/>
          <w:i/>
          <w:sz w:val="24"/>
          <w:szCs w:val="24"/>
          <w:lang w:eastAsia="ru-RU"/>
        </w:rPr>
        <w:lastRenderedPageBreak/>
        <w:t xml:space="preserve">4.2. Структура </w:t>
      </w:r>
      <w:r w:rsidRPr="00B35738">
        <w:rPr>
          <w:rFonts w:ascii="Times New Roman" w:eastAsia="Times New Roman" w:hAnsi="Times New Roman" w:cs="Times New Roman"/>
          <w:b/>
          <w:i/>
          <w:sz w:val="24"/>
          <w:szCs w:val="24"/>
          <w:lang w:eastAsia="ru-RU"/>
        </w:rPr>
        <w:t xml:space="preserve">дисциплины для </w:t>
      </w:r>
      <w:r w:rsidR="009F41C2" w:rsidRPr="00B35738">
        <w:rPr>
          <w:rFonts w:ascii="Times New Roman" w:eastAsia="Times New Roman" w:hAnsi="Times New Roman" w:cs="Times New Roman"/>
          <w:b/>
          <w:i/>
          <w:sz w:val="24"/>
          <w:szCs w:val="24"/>
          <w:lang w:eastAsia="ru-RU"/>
        </w:rPr>
        <w:t>очной</w:t>
      </w:r>
      <w:r w:rsidRPr="00B35738">
        <w:rPr>
          <w:rFonts w:ascii="Times New Roman" w:eastAsia="Times New Roman" w:hAnsi="Times New Roman" w:cs="Times New Roman"/>
          <w:b/>
          <w:i/>
          <w:sz w:val="24"/>
          <w:szCs w:val="24"/>
          <w:lang w:eastAsia="ru-RU"/>
        </w:rPr>
        <w:t xml:space="preserve"> формы обучения</w:t>
      </w:r>
      <w:r w:rsidRPr="00B35738">
        <w:rPr>
          <w:rFonts w:ascii="Times New Roman" w:eastAsia="Times New Roman" w:hAnsi="Times New Roman" w:cs="Times New Roman"/>
          <w:i/>
          <w:sz w:val="24"/>
          <w:szCs w:val="24"/>
          <w:lang w:eastAsia="ru-RU"/>
        </w:rPr>
        <w:t>.</w:t>
      </w:r>
      <w:r w:rsidR="00501456" w:rsidRPr="00B35738">
        <w:rPr>
          <w:rFonts w:ascii="Times New Roman" w:eastAsia="Times New Roman" w:hAnsi="Times New Roman" w:cs="Times New Roman"/>
          <w:i/>
          <w:sz w:val="24"/>
          <w:szCs w:val="24"/>
          <w:lang w:eastAsia="ru-RU"/>
        </w:rPr>
        <w:t xml:space="preserve"> </w:t>
      </w:r>
    </w:p>
    <w:tbl>
      <w:tblPr>
        <w:tblW w:w="95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1220"/>
        <w:gridCol w:w="1134"/>
        <w:gridCol w:w="56"/>
        <w:gridCol w:w="3204"/>
      </w:tblGrid>
      <w:tr w:rsidR="00B47119" w:rsidRPr="00B47119" w:rsidTr="00103448">
        <w:trPr>
          <w:cantSplit/>
          <w:trHeight w:val="1058"/>
        </w:trPr>
        <w:tc>
          <w:tcPr>
            <w:tcW w:w="3969" w:type="dxa"/>
            <w:vMerge w:val="restart"/>
            <w:vAlign w:val="center"/>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Раздел дисциплины</w:t>
            </w:r>
          </w:p>
        </w:tc>
        <w:tc>
          <w:tcPr>
            <w:tcW w:w="2410" w:type="dxa"/>
            <w:gridSpan w:val="3"/>
          </w:tcPr>
          <w:p w:rsidR="00B47119" w:rsidRPr="00B47119" w:rsidRDefault="00B47119" w:rsidP="00B47119">
            <w:pPr>
              <w:tabs>
                <w:tab w:val="left" w:pos="567"/>
              </w:tabs>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Интерактивные виды занятий обозначены знаменателем дроби чисел.</w:t>
            </w:r>
          </w:p>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Виды учебной работы, включая самостоятельную работу студентов и трудоемкость (в часах)</w:t>
            </w:r>
          </w:p>
        </w:tc>
        <w:tc>
          <w:tcPr>
            <w:tcW w:w="3204" w:type="dxa"/>
            <w:vAlign w:val="center"/>
          </w:tcPr>
          <w:p w:rsidR="00B47119" w:rsidRPr="00B47119" w:rsidRDefault="00B47119" w:rsidP="00B47119">
            <w:pPr>
              <w:spacing w:after="0" w:line="240" w:lineRule="auto"/>
              <w:jc w:val="both"/>
              <w:rPr>
                <w:rFonts w:ascii="Times New Roman" w:eastAsia="Times New Roman" w:hAnsi="Times New Roman" w:cs="Times New Roman"/>
                <w:i/>
                <w:sz w:val="24"/>
                <w:szCs w:val="24"/>
                <w:lang w:eastAsia="ru-RU"/>
              </w:rPr>
            </w:pPr>
            <w:r w:rsidRPr="00B47119">
              <w:rPr>
                <w:rFonts w:ascii="Times New Roman" w:eastAsia="Times New Roman" w:hAnsi="Times New Roman" w:cs="Times New Roman"/>
                <w:sz w:val="24"/>
                <w:szCs w:val="24"/>
                <w:lang w:eastAsia="ru-RU"/>
              </w:rPr>
              <w:t xml:space="preserve">Формы текущего контроля успеваемости </w:t>
            </w:r>
            <w:r w:rsidRPr="00B47119">
              <w:rPr>
                <w:rFonts w:ascii="Times New Roman" w:eastAsia="Times New Roman" w:hAnsi="Times New Roman" w:cs="Times New Roman"/>
                <w:i/>
                <w:sz w:val="24"/>
                <w:szCs w:val="24"/>
                <w:lang w:eastAsia="ru-RU"/>
              </w:rPr>
              <w:t>(по неделям семестра)</w:t>
            </w:r>
          </w:p>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 xml:space="preserve">Форма промежуточной аттестации </w:t>
            </w:r>
            <w:r w:rsidRPr="00B47119">
              <w:rPr>
                <w:rFonts w:ascii="Times New Roman" w:eastAsia="Times New Roman" w:hAnsi="Times New Roman" w:cs="Times New Roman"/>
                <w:i/>
                <w:sz w:val="24"/>
                <w:szCs w:val="24"/>
                <w:lang w:eastAsia="ru-RU"/>
              </w:rPr>
              <w:t>(по семестрам)</w:t>
            </w:r>
          </w:p>
        </w:tc>
      </w:tr>
      <w:tr w:rsidR="00B47119" w:rsidRPr="00B47119" w:rsidTr="00103448">
        <w:trPr>
          <w:cantSplit/>
          <w:trHeight w:val="1057"/>
        </w:trPr>
        <w:tc>
          <w:tcPr>
            <w:tcW w:w="3969" w:type="dxa"/>
            <w:vMerge/>
            <w:vAlign w:val="center"/>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p>
        </w:tc>
        <w:tc>
          <w:tcPr>
            <w:tcW w:w="1220" w:type="dxa"/>
            <w:textDirection w:val="btLr"/>
            <w:vAlign w:val="center"/>
          </w:tcPr>
          <w:p w:rsidR="00B47119" w:rsidRPr="00B47119" w:rsidRDefault="009D7B93" w:rsidP="00B47119">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w:t>
            </w:r>
            <w:bookmarkStart w:id="0" w:name="_GoBack"/>
            <w:bookmarkEnd w:id="0"/>
          </w:p>
        </w:tc>
        <w:tc>
          <w:tcPr>
            <w:tcW w:w="1134" w:type="dxa"/>
            <w:textDirection w:val="btLr"/>
            <w:vAlign w:val="center"/>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с/р</w:t>
            </w:r>
          </w:p>
        </w:tc>
        <w:tc>
          <w:tcPr>
            <w:tcW w:w="3260" w:type="dxa"/>
            <w:gridSpan w:val="2"/>
            <w:textDirection w:val="btLr"/>
            <w:vAlign w:val="center"/>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b/>
                <w:sz w:val="24"/>
                <w:szCs w:val="24"/>
                <w:lang w:eastAsia="ru-RU"/>
              </w:rPr>
            </w:pPr>
            <w:r w:rsidRPr="00B47119">
              <w:rPr>
                <w:rFonts w:ascii="Times New Roman" w:eastAsia="Times New Roman" w:hAnsi="Times New Roman" w:cs="Times New Roman"/>
                <w:b/>
                <w:sz w:val="24"/>
                <w:szCs w:val="24"/>
                <w:lang w:eastAsia="ru-RU"/>
              </w:rPr>
              <w:t>4 семестр</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b/>
                <w:sz w:val="24"/>
                <w:szCs w:val="24"/>
                <w:lang w:eastAsia="ru-RU"/>
              </w:rPr>
            </w:pPr>
            <w:r w:rsidRPr="00B47119">
              <w:rPr>
                <w:rFonts w:ascii="Times New Roman" w:eastAsia="Times New Roman" w:hAnsi="Times New Roman" w:cs="Times New Roman"/>
                <w:b/>
                <w:sz w:val="24"/>
                <w:szCs w:val="24"/>
                <w:lang w:eastAsia="ru-RU"/>
              </w:rPr>
              <w:t>34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b/>
                <w:sz w:val="24"/>
                <w:szCs w:val="24"/>
                <w:lang w:eastAsia="ru-RU"/>
              </w:rPr>
            </w:pPr>
            <w:r w:rsidRPr="00B47119">
              <w:rPr>
                <w:rFonts w:ascii="Times New Roman" w:eastAsia="Times New Roman" w:hAnsi="Times New Roman" w:cs="Times New Roman"/>
                <w:b/>
                <w:sz w:val="24"/>
                <w:szCs w:val="24"/>
                <w:lang w:eastAsia="ru-RU"/>
              </w:rPr>
              <w:t>74</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Семинары,</w:t>
            </w:r>
          </w:p>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 работы,</w:t>
            </w:r>
          </w:p>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тестовый контроль знаний</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ind w:firstLine="4"/>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Тема 1.</w:t>
            </w:r>
            <w:r w:rsidRPr="00B47119">
              <w:rPr>
                <w:rFonts w:ascii="Times New Roman" w:eastAsia="Times New Roman" w:hAnsi="Times New Roman" w:cs="Times New Roman"/>
                <w:bCs/>
                <w:iCs/>
                <w:sz w:val="24"/>
                <w:szCs w:val="24"/>
                <w:lang w:eastAsia="ru-RU"/>
              </w:rPr>
              <w:t xml:space="preserve"> </w:t>
            </w:r>
            <w:r w:rsidRPr="00B47119">
              <w:rPr>
                <w:rFonts w:ascii="Times New Roman" w:eastAsia="Times New Roman" w:hAnsi="Times New Roman" w:cs="Times New Roman"/>
                <w:color w:val="181C26"/>
                <w:sz w:val="24"/>
                <w:szCs w:val="24"/>
                <w:lang w:eastAsia="ru-RU"/>
              </w:rPr>
              <w:t xml:space="preserve">Информационное общество и информационная культура. </w:t>
            </w:r>
            <w:r w:rsidRPr="00B47119">
              <w:rPr>
                <w:rFonts w:ascii="Times New Roman" w:eastAsia="Times New Roman" w:hAnsi="Times New Roman" w:cs="Times New Roman"/>
                <w:sz w:val="24"/>
                <w:szCs w:val="24"/>
                <w:lang w:eastAsia="ru-RU"/>
              </w:rPr>
              <w:t>Процесс информатизации общества. Информация в материальном мире. Информатика и ее предметная область.</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Pr="00B47119" w:rsidRDefault="00B47119" w:rsidP="00B47119">
            <w:pPr>
              <w:spacing w:after="0" w:line="240" w:lineRule="auto"/>
              <w:ind w:hanging="108"/>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Семинар</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2</w:t>
            </w:r>
            <w:r w:rsidRPr="00B47119">
              <w:rPr>
                <w:rFonts w:ascii="Times New Roman" w:eastAsia="Times New Roman" w:hAnsi="Times New Roman" w:cs="Times New Roman"/>
                <w:sz w:val="24"/>
                <w:szCs w:val="24"/>
                <w:lang w:eastAsia="ru-RU"/>
              </w:rPr>
              <w:t>. История развития средств вычислительной техники</w:t>
            </w:r>
            <w:r w:rsidRPr="00B47119">
              <w:rPr>
                <w:rFonts w:ascii="Times New Roman" w:eastAsia="Times New Roman" w:hAnsi="Times New Roman" w:cs="Times New Roman"/>
                <w:color w:val="181C26"/>
                <w:sz w:val="24"/>
                <w:szCs w:val="24"/>
                <w:lang w:eastAsia="ru-RU"/>
              </w:rPr>
              <w:t xml:space="preserve">. </w:t>
            </w:r>
            <w:r w:rsidRPr="00B47119">
              <w:rPr>
                <w:rFonts w:ascii="Times New Roman" w:eastAsia="Times New Roman" w:hAnsi="Times New Roman" w:cs="Times New Roman"/>
                <w:sz w:val="24"/>
                <w:szCs w:val="24"/>
                <w:lang w:eastAsia="ru-RU"/>
              </w:rPr>
              <w:t xml:space="preserve">Разновидности программ, </w:t>
            </w:r>
            <w:r w:rsidRPr="00B47119">
              <w:rPr>
                <w:rFonts w:ascii="Times New Roman" w:eastAsia="Times New Roman" w:hAnsi="Times New Roman" w:cs="Times New Roman"/>
                <w:color w:val="181C26"/>
                <w:sz w:val="24"/>
                <w:szCs w:val="24"/>
                <w:lang w:eastAsia="ru-RU"/>
              </w:rPr>
              <w:t>операционных систем персональных компьютеров и их функции.</w:t>
            </w:r>
          </w:p>
        </w:tc>
        <w:tc>
          <w:tcPr>
            <w:tcW w:w="1220" w:type="dxa"/>
          </w:tcPr>
          <w:p w:rsidR="00B47119" w:rsidRPr="00B47119" w:rsidRDefault="00B47119" w:rsidP="00B47119">
            <w:pPr>
              <w:spacing w:after="0" w:line="240" w:lineRule="auto"/>
              <w:ind w:hanging="108"/>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Default="00B47119" w:rsidP="00B47119">
            <w:pPr>
              <w:spacing w:after="0" w:line="240" w:lineRule="auto"/>
              <w:ind w:hanging="249"/>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p w:rsidR="00B47119" w:rsidRPr="00B47119" w:rsidRDefault="00B47119" w:rsidP="00B47119">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Семинар</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3</w:t>
            </w:r>
            <w:r w:rsidRPr="00B47119">
              <w:rPr>
                <w:rFonts w:ascii="Times New Roman" w:eastAsia="Times New Roman" w:hAnsi="Times New Roman" w:cs="Times New Roman"/>
                <w:color w:val="181C26"/>
                <w:sz w:val="24"/>
                <w:szCs w:val="24"/>
                <w:lang w:eastAsia="ru-RU"/>
              </w:rPr>
              <w:t>. Основы работы с операционными системами различного типа.</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Семинар</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4. Стандартные и служебные приложения, входящие в состав операционных систем, и их назначение</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Семинар</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5. Компьютерные сети, Интернет, компьютерная безопасность. Получение информации из Интернета.</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Рубежный контроль</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6. Создание простых и комплексных текстовых документов с помощью текстового процессора Microsoft Word.</w:t>
            </w:r>
          </w:p>
        </w:tc>
        <w:tc>
          <w:tcPr>
            <w:tcW w:w="1220" w:type="dxa"/>
          </w:tcPr>
          <w:p w:rsidR="00B47119" w:rsidRPr="00B47119" w:rsidRDefault="00B47119" w:rsidP="00B47119">
            <w:pPr>
              <w:spacing w:after="0" w:line="240" w:lineRule="auto"/>
              <w:ind w:hanging="108"/>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Default="00B47119" w:rsidP="00B47119">
            <w:pPr>
              <w:spacing w:after="0" w:line="240" w:lineRule="auto"/>
              <w:ind w:hanging="249"/>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p w:rsidR="00B47119" w:rsidRPr="00B47119" w:rsidRDefault="00B47119" w:rsidP="00B47119">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7. Обработка данных средствами табличного процессора Microsoft Exce</w:t>
            </w:r>
            <w:r w:rsidRPr="00B47119">
              <w:rPr>
                <w:rFonts w:ascii="Times New Roman" w:eastAsia="Times New Roman" w:hAnsi="Times New Roman" w:cs="Times New Roman"/>
                <w:iCs/>
                <w:sz w:val="24"/>
                <w:szCs w:val="24"/>
                <w:lang w:val="en-US" w:eastAsia="ru-RU"/>
              </w:rPr>
              <w:t>l</w:t>
            </w:r>
            <w:r w:rsidRPr="00B47119">
              <w:rPr>
                <w:rFonts w:ascii="Times New Roman" w:eastAsia="Times New Roman" w:hAnsi="Times New Roman" w:cs="Times New Roman"/>
                <w:iCs/>
                <w:sz w:val="24"/>
                <w:szCs w:val="24"/>
                <w:lang w:eastAsia="ru-RU"/>
              </w:rPr>
              <w:t>.</w:t>
            </w:r>
          </w:p>
        </w:tc>
        <w:tc>
          <w:tcPr>
            <w:tcW w:w="1220" w:type="dxa"/>
          </w:tcPr>
          <w:p w:rsidR="00B47119" w:rsidRPr="00B47119" w:rsidRDefault="00B47119" w:rsidP="00B47119">
            <w:pPr>
              <w:spacing w:after="0" w:line="240" w:lineRule="auto"/>
              <w:ind w:hanging="250"/>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268"/>
        </w:trPr>
        <w:tc>
          <w:tcPr>
            <w:tcW w:w="3969" w:type="dxa"/>
            <w:vAlign w:val="center"/>
          </w:tcPr>
          <w:p w:rsidR="00B47119" w:rsidRPr="00B47119" w:rsidRDefault="00B47119" w:rsidP="00B47119">
            <w:pPr>
              <w:spacing w:after="0" w:line="240" w:lineRule="auto"/>
              <w:jc w:val="both"/>
              <w:rPr>
                <w:rFonts w:ascii="Times New Roman" w:eastAsia="Times New Roman" w:hAnsi="Times New Roman" w:cs="Times New Roman"/>
                <w:iCs/>
                <w:sz w:val="24"/>
                <w:szCs w:val="24"/>
                <w:lang w:eastAsia="ru-RU"/>
              </w:rPr>
            </w:pPr>
            <w:r w:rsidRPr="00B47119">
              <w:rPr>
                <w:rFonts w:ascii="Times New Roman" w:eastAsia="Times New Roman" w:hAnsi="Times New Roman" w:cs="Times New Roman"/>
                <w:iCs/>
                <w:sz w:val="24"/>
                <w:szCs w:val="24"/>
                <w:lang w:eastAsia="ru-RU"/>
              </w:rPr>
              <w:t>Тема 8. Создание и проведение презентаций с помощью программы Microsoft Power Point.</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Создание презентации</w:t>
            </w:r>
          </w:p>
        </w:tc>
      </w:tr>
      <w:tr w:rsidR="00B47119" w:rsidRPr="00B47119" w:rsidTr="00103448">
        <w:trPr>
          <w:cantSplit/>
          <w:trHeight w:val="550"/>
        </w:trPr>
        <w:tc>
          <w:tcPr>
            <w:tcW w:w="3969"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lastRenderedPageBreak/>
              <w:t>Тема 9</w:t>
            </w:r>
            <w:r w:rsidRPr="00B47119">
              <w:rPr>
                <w:rFonts w:ascii="Times New Roman" w:eastAsia="Times New Roman" w:hAnsi="Times New Roman" w:cs="Times New Roman"/>
                <w:iCs/>
                <w:sz w:val="24"/>
                <w:szCs w:val="24"/>
                <w:lang w:eastAsia="ru-RU"/>
              </w:rPr>
              <w:t>. Введение в компьютерную графику. Основы представления графических данных в компьютере.</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630"/>
        </w:trPr>
        <w:tc>
          <w:tcPr>
            <w:tcW w:w="3969"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Тема 10. Понятие цвета. Способы описания цвета, цветовые модели и цветовой охват.</w:t>
            </w:r>
          </w:p>
        </w:tc>
        <w:tc>
          <w:tcPr>
            <w:tcW w:w="1220" w:type="dxa"/>
          </w:tcPr>
          <w:p w:rsidR="00B47119" w:rsidRPr="00B47119" w:rsidRDefault="00B47119" w:rsidP="00B47119">
            <w:pPr>
              <w:spacing w:after="0" w:line="240" w:lineRule="auto"/>
              <w:ind w:hanging="108"/>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4</w:t>
            </w:r>
          </w:p>
        </w:tc>
        <w:tc>
          <w:tcPr>
            <w:tcW w:w="1134" w:type="dxa"/>
          </w:tcPr>
          <w:p w:rsidR="00B47119" w:rsidRDefault="00B47119" w:rsidP="00B47119">
            <w:pPr>
              <w:spacing w:after="0" w:line="240" w:lineRule="auto"/>
              <w:ind w:hanging="249"/>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p w:rsidR="00B47119" w:rsidRPr="00B47119" w:rsidRDefault="00B47119" w:rsidP="00B47119">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414"/>
        </w:trPr>
        <w:tc>
          <w:tcPr>
            <w:tcW w:w="3969"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Тема 11. Разновидности форматов графических файлов для сохранения изображений в компьютере.</w:t>
            </w:r>
          </w:p>
        </w:tc>
        <w:tc>
          <w:tcPr>
            <w:tcW w:w="1220" w:type="dxa"/>
          </w:tcPr>
          <w:p w:rsidR="00B47119" w:rsidRPr="00B47119" w:rsidRDefault="00B47119" w:rsidP="00B47119">
            <w:pPr>
              <w:spacing w:after="0" w:line="240" w:lineRule="auto"/>
              <w:ind w:hanging="250"/>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414"/>
        </w:trPr>
        <w:tc>
          <w:tcPr>
            <w:tcW w:w="3969"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 xml:space="preserve">Тема 12. Основные приемы работы с векторными графическими редакторами на примере программы </w:t>
            </w:r>
            <w:r w:rsidRPr="00B47119">
              <w:rPr>
                <w:rFonts w:ascii="Times New Roman" w:eastAsia="Times New Roman" w:hAnsi="Times New Roman" w:cs="Times New Roman"/>
                <w:sz w:val="24"/>
                <w:szCs w:val="24"/>
                <w:lang w:val="en-US" w:eastAsia="ru-RU"/>
              </w:rPr>
              <w:t>Corel</w:t>
            </w:r>
            <w:r w:rsidRPr="00B47119">
              <w:rPr>
                <w:rFonts w:ascii="Times New Roman" w:eastAsia="Times New Roman" w:hAnsi="Times New Roman" w:cs="Times New Roman"/>
                <w:sz w:val="24"/>
                <w:szCs w:val="24"/>
                <w:lang w:eastAsia="ru-RU"/>
              </w:rPr>
              <w:t xml:space="preserve"> </w:t>
            </w:r>
            <w:r w:rsidRPr="00B47119">
              <w:rPr>
                <w:rFonts w:ascii="Times New Roman" w:eastAsia="Times New Roman" w:hAnsi="Times New Roman" w:cs="Times New Roman"/>
                <w:sz w:val="24"/>
                <w:szCs w:val="24"/>
                <w:lang w:val="en-US" w:eastAsia="ru-RU"/>
              </w:rPr>
              <w:t>DRAW</w:t>
            </w:r>
            <w:r w:rsidRPr="00B47119">
              <w:rPr>
                <w:rFonts w:ascii="Times New Roman" w:eastAsia="Times New Roman" w:hAnsi="Times New Roman" w:cs="Times New Roman"/>
                <w:sz w:val="24"/>
                <w:szCs w:val="24"/>
                <w:lang w:eastAsia="ru-RU"/>
              </w:rPr>
              <w:t>.</w:t>
            </w:r>
          </w:p>
        </w:tc>
        <w:tc>
          <w:tcPr>
            <w:tcW w:w="1220"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Практическая работа</w:t>
            </w:r>
          </w:p>
        </w:tc>
      </w:tr>
      <w:tr w:rsidR="00B47119" w:rsidRPr="00B47119" w:rsidTr="00103448">
        <w:trPr>
          <w:cantSplit/>
          <w:trHeight w:val="391"/>
        </w:trPr>
        <w:tc>
          <w:tcPr>
            <w:tcW w:w="3969" w:type="dxa"/>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 xml:space="preserve">Тема 13. Основные приемы работы с растровыми графическими редакторами на примере программы </w:t>
            </w:r>
            <w:r w:rsidRPr="00B47119">
              <w:rPr>
                <w:rFonts w:ascii="Times New Roman" w:eastAsia="Times New Roman" w:hAnsi="Times New Roman" w:cs="Times New Roman"/>
                <w:sz w:val="24"/>
                <w:szCs w:val="24"/>
                <w:lang w:val="en-US" w:eastAsia="ru-RU"/>
              </w:rPr>
              <w:t>Adobe</w:t>
            </w:r>
            <w:r w:rsidRPr="00B47119">
              <w:rPr>
                <w:rFonts w:ascii="Times New Roman" w:eastAsia="Times New Roman" w:hAnsi="Times New Roman" w:cs="Times New Roman"/>
                <w:sz w:val="24"/>
                <w:szCs w:val="24"/>
                <w:lang w:eastAsia="ru-RU"/>
              </w:rPr>
              <w:t xml:space="preserve"> </w:t>
            </w:r>
            <w:r w:rsidRPr="00B47119">
              <w:rPr>
                <w:rFonts w:ascii="Times New Roman" w:eastAsia="Times New Roman" w:hAnsi="Times New Roman" w:cs="Times New Roman"/>
                <w:sz w:val="24"/>
                <w:szCs w:val="24"/>
                <w:lang w:val="en-US" w:eastAsia="ru-RU"/>
              </w:rPr>
              <w:t>Photoshop</w:t>
            </w:r>
            <w:r w:rsidRPr="00B47119">
              <w:rPr>
                <w:rFonts w:ascii="Times New Roman" w:eastAsia="Times New Roman" w:hAnsi="Times New Roman" w:cs="Times New Roman"/>
                <w:sz w:val="24"/>
                <w:szCs w:val="24"/>
                <w:lang w:eastAsia="ru-RU"/>
              </w:rPr>
              <w:t>.</w:t>
            </w:r>
          </w:p>
        </w:tc>
        <w:tc>
          <w:tcPr>
            <w:tcW w:w="1220" w:type="dxa"/>
          </w:tcPr>
          <w:p w:rsidR="00B47119" w:rsidRPr="00B47119" w:rsidRDefault="00B47119" w:rsidP="00B47119">
            <w:pPr>
              <w:spacing w:after="0" w:line="240" w:lineRule="auto"/>
              <w:ind w:hanging="108"/>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2</w:t>
            </w:r>
          </w:p>
        </w:tc>
        <w:tc>
          <w:tcPr>
            <w:tcW w:w="1134" w:type="dxa"/>
          </w:tcPr>
          <w:p w:rsidR="00B47119" w:rsidRDefault="00B47119" w:rsidP="00B47119">
            <w:pPr>
              <w:spacing w:after="0" w:line="240" w:lineRule="auto"/>
              <w:ind w:hanging="249"/>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6</w:t>
            </w:r>
          </w:p>
          <w:p w:rsidR="00B47119" w:rsidRPr="00B47119" w:rsidRDefault="00B47119" w:rsidP="00B47119">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3260" w:type="dxa"/>
            <w:gridSpan w:val="2"/>
          </w:tcPr>
          <w:p w:rsidR="00B47119" w:rsidRPr="00B47119" w:rsidRDefault="00B47119" w:rsidP="00B47119">
            <w:pPr>
              <w:spacing w:after="0" w:line="240" w:lineRule="auto"/>
              <w:jc w:val="both"/>
              <w:rPr>
                <w:rFonts w:ascii="Times New Roman" w:eastAsia="Times New Roman" w:hAnsi="Times New Roman" w:cs="Times New Roman"/>
                <w:sz w:val="24"/>
                <w:szCs w:val="24"/>
                <w:lang w:eastAsia="ru-RU"/>
              </w:rPr>
            </w:pPr>
            <w:r w:rsidRPr="00B47119">
              <w:rPr>
                <w:rFonts w:ascii="Times New Roman" w:eastAsia="Times New Roman" w:hAnsi="Times New Roman" w:cs="Times New Roman"/>
                <w:sz w:val="24"/>
                <w:szCs w:val="24"/>
                <w:lang w:eastAsia="ru-RU"/>
              </w:rPr>
              <w:t>тестирование</w:t>
            </w:r>
          </w:p>
        </w:tc>
      </w:tr>
    </w:tbl>
    <w:p w:rsidR="001A1643" w:rsidRPr="00C85A57" w:rsidRDefault="001A1643">
      <w:pPr>
        <w:spacing w:after="0" w:line="240" w:lineRule="auto"/>
        <w:jc w:val="both"/>
        <w:rPr>
          <w:rFonts w:ascii="Times New Roman" w:eastAsia="Times New Roman" w:hAnsi="Times New Roman" w:cs="Times New Roman"/>
          <w:i/>
          <w:sz w:val="24"/>
          <w:szCs w:val="24"/>
          <w:lang w:eastAsia="ru-RU"/>
        </w:rPr>
      </w:pPr>
    </w:p>
    <w:p w:rsidR="004B1DEF" w:rsidRDefault="004B1DEF">
      <w:pPr>
        <w:spacing w:after="0" w:line="240" w:lineRule="auto"/>
        <w:jc w:val="both"/>
        <w:rPr>
          <w:rFonts w:ascii="Times New Roman" w:eastAsia="Times New Roman" w:hAnsi="Times New Roman" w:cs="Times New Roman"/>
          <w:i/>
          <w:sz w:val="20"/>
          <w:szCs w:val="20"/>
          <w:lang w:eastAsia="ru-RU"/>
        </w:rPr>
      </w:pPr>
    </w:p>
    <w:p w:rsidR="005E331C" w:rsidRDefault="005E331C">
      <w:pPr>
        <w:tabs>
          <w:tab w:val="left" w:pos="708"/>
        </w:tabs>
        <w:spacing w:before="40" w:after="0" w:line="240" w:lineRule="auto"/>
        <w:jc w:val="both"/>
        <w:rPr>
          <w:rFonts w:ascii="Times New Roman" w:eastAsia="Times New Roman" w:hAnsi="Times New Roman" w:cs="Times New Roman"/>
          <w:b/>
          <w:i/>
          <w:sz w:val="24"/>
          <w:szCs w:val="24"/>
          <w:lang w:eastAsia="ru-RU"/>
        </w:rPr>
      </w:pPr>
    </w:p>
    <w:p w:rsidR="004B1DEF" w:rsidRPr="001B1707" w:rsidRDefault="006E6F72" w:rsidP="006E6F72">
      <w:pPr>
        <w:widowControl w:val="0"/>
        <w:spacing w:line="276" w:lineRule="auto"/>
        <w:jc w:val="both"/>
        <w:rPr>
          <w:rFonts w:ascii="Times New Roman" w:eastAsia="Times New Roman" w:hAnsi="Times New Roman" w:cs="Times New Roman"/>
          <w:b/>
          <w:i/>
          <w:sz w:val="24"/>
          <w:szCs w:val="24"/>
          <w:lang w:eastAsia="ru-RU"/>
        </w:rPr>
      </w:pPr>
      <w:r w:rsidRPr="001B1707">
        <w:rPr>
          <w:rFonts w:ascii="Times New Roman" w:hAnsi="Times New Roman" w:cs="Times New Roman"/>
          <w:b/>
          <w:sz w:val="24"/>
          <w:szCs w:val="24"/>
          <w:lang w:eastAsia="zh-CN"/>
        </w:rPr>
        <w:t>5. ОБРАЗОВАТЕЛЬНЫЕ ТЕХНОЛОГИИ</w:t>
      </w:r>
    </w:p>
    <w:p w:rsidR="00556D6C" w:rsidRPr="00556D6C" w:rsidRDefault="00556D6C" w:rsidP="00556D6C">
      <w:pPr>
        <w:spacing w:after="0" w:line="240" w:lineRule="auto"/>
        <w:ind w:firstLine="709"/>
        <w:jc w:val="both"/>
        <w:rPr>
          <w:rFonts w:ascii="Times New Roman" w:eastAsia="Times New Roman" w:hAnsi="Times New Roman" w:cs="Times New Roman"/>
          <w:color w:val="000000"/>
          <w:sz w:val="24"/>
          <w:szCs w:val="24"/>
          <w:lang w:eastAsia="ru-RU"/>
        </w:rPr>
      </w:pPr>
      <w:r w:rsidRPr="00556D6C">
        <w:rPr>
          <w:rFonts w:ascii="Times New Roman" w:eastAsia="Times New Roman" w:hAnsi="Times New Roman" w:cs="Times New Roman"/>
          <w:color w:val="000000"/>
          <w:sz w:val="24"/>
          <w:szCs w:val="24"/>
          <w:lang w:eastAsia="ru-RU"/>
        </w:rPr>
        <w:t>В преподавании дисциплины «</w:t>
      </w:r>
      <w:r w:rsidR="006975F9">
        <w:rPr>
          <w:rFonts w:ascii="Times New Roman" w:eastAsia="Times New Roman" w:hAnsi="Times New Roman" w:cs="Times New Roman"/>
          <w:color w:val="000000"/>
          <w:sz w:val="24"/>
          <w:szCs w:val="24"/>
          <w:lang w:eastAsia="ru-RU"/>
        </w:rPr>
        <w:t xml:space="preserve">Основы компьютерной </w:t>
      </w:r>
      <w:r w:rsidR="004901C9">
        <w:rPr>
          <w:rFonts w:ascii="Times New Roman" w:eastAsia="Times New Roman" w:hAnsi="Times New Roman" w:cs="Times New Roman"/>
          <w:color w:val="000000"/>
          <w:sz w:val="24"/>
          <w:szCs w:val="24"/>
          <w:lang w:eastAsia="ru-RU"/>
        </w:rPr>
        <w:t>графики</w:t>
      </w:r>
      <w:r w:rsidR="004901C9" w:rsidRPr="00556D6C">
        <w:rPr>
          <w:rFonts w:ascii="Times New Roman" w:eastAsia="Times New Roman" w:hAnsi="Times New Roman" w:cs="Times New Roman"/>
          <w:color w:val="000000"/>
          <w:sz w:val="24"/>
          <w:szCs w:val="24"/>
          <w:lang w:eastAsia="ru-RU"/>
        </w:rPr>
        <w:t>» используются</w:t>
      </w:r>
      <w:r w:rsidRPr="00556D6C">
        <w:rPr>
          <w:rFonts w:ascii="Times New Roman" w:eastAsia="Times New Roman" w:hAnsi="Times New Roman" w:cs="Times New Roman"/>
          <w:color w:val="000000"/>
          <w:sz w:val="24"/>
          <w:szCs w:val="24"/>
          <w:lang w:eastAsia="ru-RU"/>
        </w:rPr>
        <w:t xml:space="preserve"> разнообразные образовательные технологии как традиционного, так и инновационного характера, учитывающие смешанный, теоретико- и практикоориентированный характер дисциплины: </w:t>
      </w:r>
    </w:p>
    <w:p w:rsidR="00556D6C" w:rsidRPr="00556D6C" w:rsidRDefault="004901C9" w:rsidP="00375CF7">
      <w:pPr>
        <w:numPr>
          <w:ilvl w:val="0"/>
          <w:numId w:val="3"/>
        </w:num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Полугрупповые практические занятия</w:t>
      </w:r>
      <w:r w:rsidR="00556D6C" w:rsidRPr="00556D6C">
        <w:rPr>
          <w:rFonts w:ascii="Times New Roman" w:eastAsia="Times New Roman" w:hAnsi="Times New Roman" w:cs="Times New Roman"/>
          <w:color w:val="000000"/>
          <w:sz w:val="24"/>
          <w:szCs w:val="24"/>
          <w:lang w:eastAsia="ru-RU"/>
        </w:rPr>
        <w:t>;</w:t>
      </w:r>
    </w:p>
    <w:p w:rsidR="00556D6C" w:rsidRPr="00556D6C" w:rsidRDefault="00556D6C" w:rsidP="00556D6C">
      <w:pPr>
        <w:widowControl w:val="0"/>
        <w:tabs>
          <w:tab w:val="num" w:pos="567"/>
        </w:tabs>
        <w:spacing w:after="0" w:line="240" w:lineRule="auto"/>
        <w:ind w:firstLine="567"/>
        <w:jc w:val="both"/>
        <w:rPr>
          <w:rFonts w:ascii="Times New Roman" w:eastAsia="Times New Roman" w:hAnsi="Times New Roman" w:cs="Times New Roman"/>
          <w:iCs/>
          <w:sz w:val="24"/>
          <w:szCs w:val="24"/>
          <w:lang w:eastAsia="zh-CN"/>
        </w:rPr>
      </w:pPr>
      <w:r w:rsidRPr="00556D6C">
        <w:rPr>
          <w:rFonts w:ascii="Times New Roman" w:eastAsia="Times New Roman" w:hAnsi="Times New Roman" w:cs="Times New Roman"/>
          <w:iCs/>
          <w:sz w:val="24"/>
          <w:szCs w:val="24"/>
          <w:lang w:eastAsia="zh-CN"/>
        </w:rPr>
        <w:t>Наиболее оптимальными в преподавании выступают следующие инновационные технологии: педагогическая технология модульного структурирования научных знаний; комплексная дидактическая видеотехнология; педагогическая технология организации самостоятельной работы обучающихся с книгой; педагогическая технология использования компьютерной презентации в учебно-воспитательнм процессе.</w:t>
      </w:r>
    </w:p>
    <w:p w:rsidR="00556D6C" w:rsidRPr="00556D6C" w:rsidRDefault="00556D6C" w:rsidP="00556D6C">
      <w:pPr>
        <w:widowControl w:val="0"/>
        <w:tabs>
          <w:tab w:val="num" w:pos="567"/>
        </w:tabs>
        <w:spacing w:after="0" w:line="240" w:lineRule="auto"/>
        <w:ind w:firstLine="567"/>
        <w:jc w:val="both"/>
        <w:rPr>
          <w:rFonts w:ascii="Times New Roman" w:eastAsia="Times New Roman" w:hAnsi="Times New Roman" w:cs="Times New Roman"/>
          <w:iCs/>
          <w:sz w:val="24"/>
          <w:szCs w:val="24"/>
          <w:lang w:eastAsia="zh-CN"/>
        </w:rPr>
      </w:pPr>
      <w:r w:rsidRPr="00556D6C">
        <w:rPr>
          <w:rFonts w:ascii="Times New Roman" w:eastAsia="Times New Roman" w:hAnsi="Times New Roman" w:cs="Times New Roman"/>
          <w:iCs/>
          <w:sz w:val="24"/>
          <w:szCs w:val="24"/>
          <w:lang w:eastAsia="zh-CN"/>
        </w:rPr>
        <w:t>Главная ценность названных технологий в том, что они позволяют педагогу: уйти от монологичности преподавания, осуществить на учебном занятии обратную связь, наладить субъект-субъектные отношения, привить обучающимся навыки самостоятельного исследования, развить у обучающихся логическое мышление, научить обучающихся позиционировать себя.</w:t>
      </w:r>
    </w:p>
    <w:p w:rsidR="004B1DEF" w:rsidRDefault="004B1DEF">
      <w:pPr>
        <w:spacing w:after="0" w:line="240" w:lineRule="auto"/>
        <w:jc w:val="both"/>
        <w:rPr>
          <w:rFonts w:ascii="Times New Roman" w:eastAsia="Times New Roman" w:hAnsi="Times New Roman" w:cs="Times New Roman"/>
          <w:b/>
          <w:i/>
          <w:sz w:val="24"/>
          <w:szCs w:val="24"/>
          <w:lang w:eastAsia="ru-RU"/>
        </w:rPr>
      </w:pPr>
    </w:p>
    <w:p w:rsidR="004B1DEF" w:rsidRDefault="004B1DEF">
      <w:pPr>
        <w:spacing w:after="0" w:line="240" w:lineRule="auto"/>
        <w:jc w:val="both"/>
        <w:rPr>
          <w:rFonts w:ascii="Times New Roman" w:eastAsia="Times New Roman" w:hAnsi="Times New Roman" w:cs="Times New Roman"/>
          <w:i/>
          <w:sz w:val="24"/>
          <w:szCs w:val="24"/>
          <w:lang w:eastAsia="ru-RU"/>
        </w:rPr>
      </w:pPr>
    </w:p>
    <w:p w:rsidR="004B1DEF" w:rsidRDefault="00501456">
      <w:pPr>
        <w:tabs>
          <w:tab w:val="left" w:pos="708"/>
        </w:tabs>
        <w:spacing w:before="60"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b/>
          <w:sz w:val="24"/>
          <w:szCs w:val="24"/>
          <w:lang w:eastAsia="ru-RU"/>
        </w:rPr>
        <w:t>6. ОЦЕНОЧНЫЕ СРЕДСТВА ДЛЯ ТЕКУЩЕГО КОНТРОЛЯ УСПЕВАЕМОСТИ, ПРОМЕЖУТОЧНОЙ АТТЕСТАЦИИ ПО ИТОГАМ ОСВОЕНИЯ ДИСЦИПЛИНЫ</w:t>
      </w:r>
      <w:r>
        <w:rPr>
          <w:rFonts w:ascii="Times New Roman" w:eastAsia="Times New Roman" w:hAnsi="Times New Roman" w:cs="Times New Roman"/>
          <w:i/>
          <w:sz w:val="24"/>
          <w:szCs w:val="24"/>
          <w:lang w:eastAsia="ru-RU"/>
        </w:rPr>
        <w:t xml:space="preserve"> </w:t>
      </w:r>
    </w:p>
    <w:p w:rsidR="004B1DEF" w:rsidRPr="00284B89" w:rsidRDefault="00501456">
      <w:pPr>
        <w:spacing w:after="0" w:line="240" w:lineRule="auto"/>
        <w:jc w:val="both"/>
        <w:rPr>
          <w:rFonts w:ascii="Times New Roman" w:eastAsia="Times New Roman" w:hAnsi="Times New Roman" w:cs="Times New Roman"/>
          <w:sz w:val="24"/>
          <w:szCs w:val="24"/>
          <w:lang w:eastAsia="ru-RU"/>
        </w:rPr>
      </w:pPr>
      <w:r w:rsidRPr="00284B89">
        <w:rPr>
          <w:rFonts w:ascii="Times New Roman" w:eastAsia="Times New Roman" w:hAnsi="Times New Roman" w:cs="Times New Roman"/>
          <w:sz w:val="24"/>
          <w:szCs w:val="24"/>
          <w:lang w:eastAsia="ru-RU"/>
        </w:rPr>
        <w:t>Текущий контроль выполнения заданий (контроль формирования компетенций) осуществляется регулярно, начиная с первой недели семестра (входящий контроль). Контроль и оценивание выполнения осуществляется на</w:t>
      </w:r>
      <w:r w:rsidR="00352721">
        <w:rPr>
          <w:rFonts w:ascii="Times New Roman" w:eastAsia="Times New Roman" w:hAnsi="Times New Roman" w:cs="Times New Roman"/>
          <w:sz w:val="24"/>
          <w:szCs w:val="24"/>
          <w:lang w:eastAsia="ru-RU"/>
        </w:rPr>
        <w:t xml:space="preserve"> 2 </w:t>
      </w:r>
      <w:r w:rsidRPr="00284B89">
        <w:rPr>
          <w:rFonts w:ascii="Times New Roman" w:eastAsia="Times New Roman" w:hAnsi="Times New Roman" w:cs="Times New Roman"/>
          <w:sz w:val="24"/>
          <w:szCs w:val="24"/>
          <w:lang w:eastAsia="ru-RU"/>
        </w:rPr>
        <w:t>неделе семестра. Текущий контроль освоения отдельных разделов дисциплины осуществляется при помощи</w:t>
      </w:r>
      <w:r w:rsidR="00352721">
        <w:rPr>
          <w:rFonts w:ascii="Times New Roman" w:eastAsia="Times New Roman" w:hAnsi="Times New Roman" w:cs="Times New Roman"/>
          <w:sz w:val="24"/>
          <w:szCs w:val="24"/>
          <w:lang w:eastAsia="ru-RU"/>
        </w:rPr>
        <w:t xml:space="preserve"> </w:t>
      </w:r>
      <w:r w:rsidRPr="00284B89">
        <w:rPr>
          <w:rFonts w:ascii="Times New Roman" w:eastAsia="Times New Roman" w:hAnsi="Times New Roman" w:cs="Times New Roman"/>
          <w:sz w:val="24"/>
          <w:szCs w:val="24"/>
          <w:lang w:eastAsia="ru-RU"/>
        </w:rPr>
        <w:t>выполнения творческих заданий, опроса</w:t>
      </w:r>
      <w:r w:rsidR="00352721">
        <w:rPr>
          <w:rFonts w:ascii="Times New Roman" w:eastAsia="Times New Roman" w:hAnsi="Times New Roman" w:cs="Times New Roman"/>
          <w:sz w:val="24"/>
          <w:szCs w:val="24"/>
          <w:lang w:eastAsia="ru-RU"/>
        </w:rPr>
        <w:t xml:space="preserve"> </w:t>
      </w:r>
      <w:r w:rsidRPr="00284B89">
        <w:rPr>
          <w:rFonts w:ascii="Times New Roman" w:eastAsia="Times New Roman" w:hAnsi="Times New Roman" w:cs="Times New Roman"/>
          <w:sz w:val="24"/>
          <w:szCs w:val="24"/>
          <w:lang w:eastAsia="ru-RU"/>
        </w:rPr>
        <w:t xml:space="preserve">в завершении изучения каждого раздела. Система текущего контроля успеваемости служит не только оценке уровня </w:t>
      </w:r>
      <w:r w:rsidR="00352721" w:rsidRPr="00284B89">
        <w:rPr>
          <w:rFonts w:ascii="Times New Roman" w:eastAsia="Times New Roman" w:hAnsi="Times New Roman" w:cs="Times New Roman"/>
          <w:sz w:val="24"/>
          <w:szCs w:val="24"/>
          <w:lang w:eastAsia="ru-RU"/>
        </w:rPr>
        <w:t>компетентности</w:t>
      </w:r>
      <w:r w:rsidRPr="00284B89">
        <w:rPr>
          <w:rFonts w:ascii="Times New Roman" w:eastAsia="Times New Roman" w:hAnsi="Times New Roman" w:cs="Times New Roman"/>
          <w:sz w:val="24"/>
          <w:szCs w:val="24"/>
          <w:lang w:eastAsia="ru-RU"/>
        </w:rPr>
        <w:t xml:space="preserve"> подготовки обучающегося и способствует в дальнейшем наиболее качественному и объективному оцениванию его в ходе промежуточной аттестации, но и самооценке обучающегося, стимулируя его усилия.</w:t>
      </w:r>
    </w:p>
    <w:p w:rsidR="00DB770F" w:rsidRDefault="00DB770F">
      <w:pPr>
        <w:spacing w:after="0" w:line="240" w:lineRule="auto"/>
        <w:jc w:val="both"/>
        <w:rPr>
          <w:rFonts w:ascii="Times New Roman" w:eastAsia="Times New Roman" w:hAnsi="Times New Roman" w:cs="Times New Roman"/>
          <w:b/>
          <w:i/>
          <w:sz w:val="24"/>
          <w:szCs w:val="24"/>
          <w:lang w:eastAsia="ru-RU"/>
        </w:rPr>
      </w:pPr>
    </w:p>
    <w:p w:rsidR="00103448" w:rsidRDefault="00103448">
      <w:pPr>
        <w:spacing w:after="0" w:line="240" w:lineRule="auto"/>
        <w:jc w:val="both"/>
        <w:rPr>
          <w:rFonts w:ascii="Times New Roman" w:eastAsia="Times New Roman" w:hAnsi="Times New Roman" w:cs="Times New Roman"/>
          <w:b/>
          <w:i/>
          <w:sz w:val="24"/>
          <w:szCs w:val="24"/>
          <w:lang w:eastAsia="ru-RU"/>
        </w:rPr>
      </w:pPr>
    </w:p>
    <w:p w:rsidR="00BF2F06" w:rsidRDefault="00501456">
      <w:pPr>
        <w:spacing w:after="0" w:line="240" w:lineRule="auto"/>
        <w:jc w:val="both"/>
        <w:rPr>
          <w:rFonts w:ascii="Times New Roman" w:eastAsia="Times New Roman" w:hAnsi="Times New Roman" w:cs="Times New Roman"/>
          <w:b/>
          <w:sz w:val="24"/>
          <w:szCs w:val="24"/>
          <w:lang w:eastAsia="ru-RU"/>
        </w:rPr>
      </w:pPr>
      <w:r w:rsidRPr="00C85A57">
        <w:rPr>
          <w:rFonts w:ascii="Times New Roman" w:eastAsia="Times New Roman" w:hAnsi="Times New Roman" w:cs="Times New Roman"/>
          <w:b/>
          <w:i/>
          <w:sz w:val="24"/>
          <w:szCs w:val="24"/>
          <w:lang w:eastAsia="ru-RU"/>
        </w:rPr>
        <w:lastRenderedPageBreak/>
        <w:t>6.1. Система оценивания</w:t>
      </w:r>
    </w:p>
    <w:p w:rsidR="004B1DEF" w:rsidRDefault="004B1DEF">
      <w:pPr>
        <w:spacing w:after="0" w:line="240" w:lineRule="auto"/>
        <w:jc w:val="both"/>
        <w:rPr>
          <w:rFonts w:ascii="Times New Roman" w:eastAsia="Times New Roman" w:hAnsi="Times New Roman" w:cs="Times New Roman"/>
          <w:sz w:val="24"/>
          <w:szCs w:val="24"/>
          <w:lang w:eastAsia="ru-RU"/>
        </w:rPr>
      </w:pPr>
    </w:p>
    <w:tbl>
      <w:tblPr>
        <w:tblW w:w="55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6058"/>
        <w:gridCol w:w="1604"/>
        <w:gridCol w:w="2689"/>
      </w:tblGrid>
      <w:tr w:rsidR="001C14E4" w:rsidTr="00BF2F06">
        <w:trPr>
          <w:trHeight w:val="475"/>
          <w:jc w:val="center"/>
        </w:trPr>
        <w:tc>
          <w:tcPr>
            <w:tcW w:w="2926" w:type="pct"/>
            <w:tcBorders>
              <w:top w:val="single" w:sz="4" w:space="0" w:color="auto"/>
              <w:bottom w:val="single" w:sz="4" w:space="0" w:color="auto"/>
            </w:tcBorders>
          </w:tcPr>
          <w:p w:rsidR="001C14E4" w:rsidRDefault="001C14E4">
            <w:pPr>
              <w:spacing w:after="0" w:line="240" w:lineRule="auto"/>
              <w:jc w:val="both"/>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Форма контроля</w:t>
            </w:r>
          </w:p>
        </w:tc>
        <w:tc>
          <w:tcPr>
            <w:tcW w:w="775" w:type="pct"/>
            <w:tcBorders>
              <w:top w:val="single" w:sz="4" w:space="0" w:color="auto"/>
            </w:tcBorders>
          </w:tcPr>
          <w:p w:rsidR="001C14E4" w:rsidRDefault="00956F86" w:rsidP="00956F86">
            <w:pPr>
              <w:spacing w:after="0" w:line="240" w:lineRule="auto"/>
              <w:jc w:val="both"/>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Компетенция</w:t>
            </w:r>
          </w:p>
        </w:tc>
        <w:tc>
          <w:tcPr>
            <w:tcW w:w="1299" w:type="pct"/>
            <w:tcBorders>
              <w:top w:val="single" w:sz="4" w:space="0" w:color="auto"/>
            </w:tcBorders>
          </w:tcPr>
          <w:p w:rsidR="001C14E4" w:rsidRDefault="001C14E4">
            <w:pPr>
              <w:spacing w:after="0" w:line="240" w:lineRule="auto"/>
              <w:jc w:val="both"/>
              <w:rPr>
                <w:rFonts w:ascii="Times New Roman" w:eastAsia="Times New Roman" w:hAnsi="Times New Roman" w:cs="Times New Roman"/>
                <w:b/>
                <w:iCs/>
                <w:sz w:val="24"/>
                <w:szCs w:val="24"/>
                <w:lang w:eastAsia="ru-RU"/>
              </w:rPr>
            </w:pPr>
            <w:r>
              <w:rPr>
                <w:rFonts w:ascii="Times New Roman" w:eastAsia="Times New Roman" w:hAnsi="Times New Roman" w:cs="Times New Roman"/>
                <w:b/>
                <w:iCs/>
                <w:sz w:val="24"/>
                <w:szCs w:val="24"/>
                <w:lang w:eastAsia="ru-RU"/>
              </w:rPr>
              <w:t>Оценка</w:t>
            </w:r>
          </w:p>
        </w:tc>
      </w:tr>
      <w:tr w:rsidR="00F57C3D" w:rsidTr="00623C33">
        <w:trPr>
          <w:trHeight w:val="286"/>
          <w:jc w:val="center"/>
        </w:trPr>
        <w:tc>
          <w:tcPr>
            <w:tcW w:w="2926" w:type="pct"/>
            <w:tcBorders>
              <w:top w:val="single" w:sz="4" w:space="0" w:color="auto"/>
              <w:left w:val="single" w:sz="4" w:space="0" w:color="auto"/>
              <w:bottom w:val="none" w:sz="4" w:space="0" w:color="000000"/>
              <w:right w:val="single" w:sz="4" w:space="0" w:color="auto"/>
            </w:tcBorders>
          </w:tcPr>
          <w:p w:rsidR="00F57C3D" w:rsidRDefault="00F57C3D">
            <w:pPr>
              <w:spacing w:after="0" w:line="240" w:lineRule="auto"/>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Текущий контроль: </w:t>
            </w:r>
          </w:p>
        </w:tc>
        <w:tc>
          <w:tcPr>
            <w:tcW w:w="775" w:type="pct"/>
            <w:vMerge w:val="restart"/>
            <w:tcBorders>
              <w:top w:val="single" w:sz="4" w:space="0" w:color="auto"/>
              <w:left w:val="single" w:sz="4" w:space="0" w:color="auto"/>
              <w:right w:val="single" w:sz="4" w:space="0" w:color="auto"/>
            </w:tcBorders>
          </w:tcPr>
          <w:p w:rsidR="00F57C3D" w:rsidRPr="00D31787" w:rsidRDefault="004901C9" w:rsidP="0024634E">
            <w:pPr>
              <w:spacing w:after="0" w:line="240" w:lineRule="auto"/>
              <w:jc w:val="both"/>
              <w:rPr>
                <w:rFonts w:ascii="Times New Roman" w:eastAsia="Times New Roman" w:hAnsi="Times New Roman" w:cs="Times New Roman"/>
                <w:bCs/>
                <w:i/>
                <w:sz w:val="24"/>
                <w:szCs w:val="24"/>
                <w:lang w:val="en-US" w:eastAsia="ru-RU"/>
              </w:rPr>
            </w:pPr>
            <w:r>
              <w:rPr>
                <w:rFonts w:ascii="Times New Roman" w:eastAsia="Times New Roman" w:hAnsi="Times New Roman" w:cs="Times New Roman"/>
                <w:bCs/>
                <w:sz w:val="24"/>
                <w:szCs w:val="24"/>
                <w:lang w:eastAsia="ru-RU"/>
              </w:rPr>
              <w:t>УК2; ПК5</w:t>
            </w:r>
          </w:p>
        </w:tc>
        <w:tc>
          <w:tcPr>
            <w:tcW w:w="1299" w:type="pct"/>
            <w:tcBorders>
              <w:top w:val="single" w:sz="4" w:space="0" w:color="auto"/>
              <w:left w:val="single" w:sz="4" w:space="0" w:color="auto"/>
              <w:bottom w:val="none" w:sz="4" w:space="0" w:color="000000"/>
              <w:right w:val="single" w:sz="4" w:space="0" w:color="auto"/>
            </w:tcBorders>
          </w:tcPr>
          <w:p w:rsidR="00F57C3D" w:rsidRDefault="00F57C3D">
            <w:pPr>
              <w:spacing w:after="0" w:line="240" w:lineRule="auto"/>
              <w:jc w:val="both"/>
              <w:rPr>
                <w:rFonts w:ascii="Times New Roman" w:eastAsia="Times New Roman" w:hAnsi="Times New Roman" w:cs="Times New Roman"/>
                <w:bCs/>
                <w:i/>
                <w:sz w:val="24"/>
                <w:szCs w:val="24"/>
                <w:lang w:eastAsia="ru-RU"/>
              </w:rPr>
            </w:pPr>
          </w:p>
        </w:tc>
      </w:tr>
      <w:tr w:rsidR="00F57C3D" w:rsidTr="00623C33">
        <w:trPr>
          <w:trHeight w:val="286"/>
          <w:jc w:val="center"/>
        </w:trPr>
        <w:tc>
          <w:tcPr>
            <w:tcW w:w="2926" w:type="pct"/>
            <w:tcBorders>
              <w:top w:val="none" w:sz="4" w:space="0" w:color="000000"/>
              <w:left w:val="single" w:sz="4" w:space="0" w:color="auto"/>
              <w:bottom w:val="none" w:sz="4" w:space="0" w:color="000000"/>
              <w:right w:val="single" w:sz="4" w:space="0" w:color="auto"/>
            </w:tcBorders>
          </w:tcPr>
          <w:p w:rsidR="00F57C3D" w:rsidRDefault="00F57C3D" w:rsidP="00BF2F06">
            <w:r w:rsidRPr="000F71DD">
              <w:rPr>
                <w:rFonts w:ascii="Times New Roman" w:hAnsi="Times New Roman" w:cs="Times New Roman"/>
                <w:sz w:val="24"/>
                <w:szCs w:val="24"/>
                <w:lang w:eastAsia="ar-SA"/>
              </w:rPr>
              <w:t>проверка самостоятельной работы студента</w:t>
            </w:r>
            <w:r w:rsidRPr="000F71DD">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w:t>
            </w:r>
            <w:r w:rsidRPr="000F71DD">
              <w:rPr>
                <w:rFonts w:ascii="Times New Roman" w:hAnsi="Times New Roman" w:cs="Times New Roman"/>
                <w:sz w:val="24"/>
                <w:szCs w:val="24"/>
                <w:lang w:eastAsia="ar-SA"/>
              </w:rPr>
              <w:t xml:space="preserve">осуществляется преподавателем на каждом аудиторном занятии и заключается в проверке </w:t>
            </w:r>
            <w:r>
              <w:rPr>
                <w:rFonts w:ascii="Times New Roman" w:hAnsi="Times New Roman" w:cs="Times New Roman"/>
                <w:sz w:val="24"/>
                <w:szCs w:val="24"/>
                <w:lang w:eastAsia="ar-SA"/>
              </w:rPr>
              <w:t>в</w:t>
            </w:r>
            <w:r w:rsidRPr="000F71DD">
              <w:rPr>
                <w:rFonts w:ascii="Times New Roman" w:hAnsi="Times New Roman" w:cs="Times New Roman"/>
                <w:sz w:val="24"/>
                <w:szCs w:val="24"/>
                <w:lang w:eastAsia="ar-SA"/>
              </w:rPr>
              <w:t>ыполнения домашних заданий, диагностике уровня сформированности умений и навыков, выявлении проблемных аспектов, требующих дополнительной проработки.</w:t>
            </w:r>
            <w:r>
              <w:rPr>
                <w:rFonts w:ascii="Times New Roman" w:hAnsi="Times New Roman" w:cs="Times New Roman"/>
                <w:sz w:val="24"/>
                <w:szCs w:val="24"/>
                <w:lang w:eastAsia="ar-SA"/>
              </w:rPr>
              <w:t>)</w:t>
            </w:r>
          </w:p>
        </w:tc>
        <w:tc>
          <w:tcPr>
            <w:tcW w:w="775" w:type="pct"/>
            <w:vMerge/>
            <w:tcBorders>
              <w:left w:val="single" w:sz="4" w:space="0" w:color="auto"/>
              <w:right w:val="single" w:sz="4" w:space="0" w:color="auto"/>
            </w:tcBorders>
          </w:tcPr>
          <w:p w:rsidR="00F57C3D" w:rsidRPr="006E6F72" w:rsidRDefault="00F57C3D" w:rsidP="00BF2F06">
            <w:pPr>
              <w:spacing w:after="0" w:line="240" w:lineRule="auto"/>
              <w:jc w:val="both"/>
              <w:rPr>
                <w:rFonts w:ascii="Times New Roman" w:eastAsia="Times New Roman" w:hAnsi="Times New Roman" w:cs="Times New Roman"/>
                <w:bCs/>
                <w:i/>
                <w:sz w:val="24"/>
                <w:szCs w:val="24"/>
                <w:lang w:eastAsia="ru-RU"/>
              </w:rPr>
            </w:pPr>
          </w:p>
        </w:tc>
        <w:tc>
          <w:tcPr>
            <w:tcW w:w="1299" w:type="pct"/>
            <w:vMerge w:val="restart"/>
            <w:tcBorders>
              <w:top w:val="none" w:sz="4" w:space="0" w:color="000000"/>
              <w:left w:val="single" w:sz="4" w:space="0" w:color="auto"/>
              <w:right w:val="single" w:sz="4" w:space="0" w:color="auto"/>
            </w:tcBorders>
          </w:tcPr>
          <w:p w:rsidR="00556D6C" w:rsidRPr="00BF2F06" w:rsidRDefault="00556D6C" w:rsidP="00556D6C">
            <w:pPr>
              <w:spacing w:after="0" w:line="240" w:lineRule="auto"/>
              <w:jc w:val="both"/>
              <w:rPr>
                <w:rFonts w:ascii="Times New Roman" w:eastAsia="Times New Roman" w:hAnsi="Times New Roman" w:cs="Times New Roman"/>
                <w:bCs/>
                <w:sz w:val="24"/>
                <w:szCs w:val="24"/>
                <w:lang w:eastAsia="ru-RU"/>
              </w:rPr>
            </w:pPr>
            <w:r w:rsidRPr="00BF2F06">
              <w:rPr>
                <w:rFonts w:ascii="Times New Roman" w:eastAsia="Times New Roman" w:hAnsi="Times New Roman" w:cs="Times New Roman"/>
                <w:bCs/>
                <w:sz w:val="24"/>
                <w:szCs w:val="24"/>
                <w:lang w:eastAsia="ru-RU"/>
              </w:rPr>
              <w:t>отлично/хорошо/удовлетворительно/неудовлетворительно</w:t>
            </w:r>
          </w:p>
          <w:p w:rsidR="00F57C3D" w:rsidRDefault="00F57C3D" w:rsidP="0024634E">
            <w:pPr>
              <w:spacing w:after="0" w:line="240" w:lineRule="auto"/>
              <w:jc w:val="both"/>
              <w:rPr>
                <w:rFonts w:ascii="Times New Roman" w:eastAsia="Times New Roman" w:hAnsi="Times New Roman" w:cs="Times New Roman"/>
                <w:bCs/>
                <w:i/>
                <w:sz w:val="24"/>
                <w:szCs w:val="24"/>
                <w:lang w:eastAsia="ru-RU"/>
              </w:rPr>
            </w:pPr>
          </w:p>
        </w:tc>
      </w:tr>
      <w:tr w:rsidR="00F57C3D" w:rsidTr="00BF2F06">
        <w:trPr>
          <w:trHeight w:val="214"/>
          <w:jc w:val="center"/>
        </w:trPr>
        <w:tc>
          <w:tcPr>
            <w:tcW w:w="2926" w:type="pct"/>
            <w:tcBorders>
              <w:top w:val="none" w:sz="4" w:space="0" w:color="000000"/>
              <w:left w:val="single" w:sz="4" w:space="0" w:color="auto"/>
              <w:bottom w:val="none" w:sz="4" w:space="0" w:color="000000"/>
              <w:right w:val="single" w:sz="4" w:space="0" w:color="auto"/>
            </w:tcBorders>
          </w:tcPr>
          <w:p w:rsidR="00F57C3D" w:rsidRDefault="00F57C3D" w:rsidP="00BF2F06"/>
        </w:tc>
        <w:tc>
          <w:tcPr>
            <w:tcW w:w="775" w:type="pct"/>
            <w:vMerge/>
            <w:tcBorders>
              <w:left w:val="single" w:sz="4" w:space="0" w:color="auto"/>
              <w:right w:val="single" w:sz="4" w:space="0" w:color="auto"/>
            </w:tcBorders>
          </w:tcPr>
          <w:p w:rsidR="00F57C3D" w:rsidRPr="006E6F72" w:rsidRDefault="00F57C3D" w:rsidP="00BF2F06">
            <w:pPr>
              <w:spacing w:after="0" w:line="240" w:lineRule="auto"/>
              <w:jc w:val="both"/>
              <w:rPr>
                <w:rFonts w:ascii="Times New Roman" w:eastAsia="Times New Roman" w:hAnsi="Times New Roman" w:cs="Times New Roman"/>
                <w:bCs/>
                <w:i/>
                <w:sz w:val="24"/>
                <w:szCs w:val="24"/>
                <w:lang w:eastAsia="ru-RU"/>
              </w:rPr>
            </w:pPr>
          </w:p>
        </w:tc>
        <w:tc>
          <w:tcPr>
            <w:tcW w:w="1299" w:type="pct"/>
            <w:vMerge/>
            <w:tcBorders>
              <w:left w:val="single" w:sz="4" w:space="0" w:color="auto"/>
              <w:right w:val="single" w:sz="4" w:space="0" w:color="auto"/>
            </w:tcBorders>
          </w:tcPr>
          <w:p w:rsidR="00F57C3D" w:rsidRDefault="00F57C3D" w:rsidP="00BF2F06">
            <w:pPr>
              <w:spacing w:after="0" w:line="240" w:lineRule="auto"/>
              <w:jc w:val="both"/>
              <w:rPr>
                <w:rFonts w:ascii="Times New Roman" w:eastAsia="Times New Roman" w:hAnsi="Times New Roman" w:cs="Times New Roman"/>
                <w:bCs/>
                <w:i/>
                <w:sz w:val="24"/>
                <w:szCs w:val="24"/>
                <w:lang w:eastAsia="ru-RU"/>
              </w:rPr>
            </w:pPr>
          </w:p>
        </w:tc>
      </w:tr>
      <w:tr w:rsidR="00F57C3D" w:rsidTr="00BF2F06">
        <w:trPr>
          <w:trHeight w:val="286"/>
          <w:jc w:val="center"/>
        </w:trPr>
        <w:tc>
          <w:tcPr>
            <w:tcW w:w="2926" w:type="pct"/>
            <w:tcBorders>
              <w:top w:val="none" w:sz="4" w:space="0" w:color="000000"/>
              <w:left w:val="single" w:sz="4" w:space="0" w:color="auto"/>
              <w:bottom w:val="none" w:sz="4" w:space="0" w:color="000000"/>
              <w:right w:val="single" w:sz="4" w:space="0" w:color="auto"/>
            </w:tcBorders>
          </w:tcPr>
          <w:p w:rsidR="00F57C3D" w:rsidRDefault="00F57C3D" w:rsidP="00BF2F06"/>
        </w:tc>
        <w:tc>
          <w:tcPr>
            <w:tcW w:w="775" w:type="pct"/>
            <w:vMerge/>
            <w:tcBorders>
              <w:left w:val="single" w:sz="4" w:space="0" w:color="auto"/>
              <w:right w:val="single" w:sz="4" w:space="0" w:color="auto"/>
            </w:tcBorders>
          </w:tcPr>
          <w:p w:rsidR="00F57C3D" w:rsidRPr="006E6F72" w:rsidRDefault="00F57C3D" w:rsidP="00BF2F06">
            <w:pPr>
              <w:spacing w:after="0" w:line="240" w:lineRule="auto"/>
              <w:jc w:val="both"/>
              <w:rPr>
                <w:rFonts w:ascii="Times New Roman" w:eastAsia="Times New Roman" w:hAnsi="Times New Roman" w:cs="Times New Roman"/>
                <w:bCs/>
                <w:i/>
                <w:sz w:val="24"/>
                <w:szCs w:val="24"/>
                <w:lang w:eastAsia="ru-RU"/>
              </w:rPr>
            </w:pPr>
          </w:p>
        </w:tc>
        <w:tc>
          <w:tcPr>
            <w:tcW w:w="1299" w:type="pct"/>
            <w:vMerge/>
            <w:tcBorders>
              <w:left w:val="single" w:sz="4" w:space="0" w:color="auto"/>
              <w:right w:val="single" w:sz="4" w:space="0" w:color="auto"/>
            </w:tcBorders>
          </w:tcPr>
          <w:p w:rsidR="00F57C3D" w:rsidRDefault="00F57C3D" w:rsidP="00BF2F06">
            <w:pPr>
              <w:spacing w:after="0" w:line="240" w:lineRule="auto"/>
              <w:jc w:val="both"/>
              <w:rPr>
                <w:rFonts w:ascii="Times New Roman" w:eastAsia="Times New Roman" w:hAnsi="Times New Roman" w:cs="Times New Roman"/>
                <w:bCs/>
                <w:i/>
                <w:sz w:val="24"/>
                <w:szCs w:val="24"/>
                <w:lang w:eastAsia="ru-RU"/>
              </w:rPr>
            </w:pPr>
          </w:p>
        </w:tc>
      </w:tr>
      <w:tr w:rsidR="00F57C3D" w:rsidTr="00BF2F06">
        <w:trPr>
          <w:trHeight w:val="286"/>
          <w:jc w:val="center"/>
        </w:trPr>
        <w:tc>
          <w:tcPr>
            <w:tcW w:w="2926" w:type="pct"/>
            <w:tcBorders>
              <w:top w:val="none" w:sz="4" w:space="0" w:color="000000"/>
              <w:left w:val="single" w:sz="4" w:space="0" w:color="auto"/>
              <w:bottom w:val="single" w:sz="4" w:space="0" w:color="auto"/>
              <w:right w:val="single" w:sz="4" w:space="0" w:color="auto"/>
            </w:tcBorders>
          </w:tcPr>
          <w:p w:rsidR="00F57C3D" w:rsidRDefault="00F57C3D" w:rsidP="00BF2F06"/>
        </w:tc>
        <w:tc>
          <w:tcPr>
            <w:tcW w:w="775" w:type="pct"/>
            <w:vMerge/>
            <w:tcBorders>
              <w:left w:val="single" w:sz="4" w:space="0" w:color="auto"/>
              <w:bottom w:val="single" w:sz="4" w:space="0" w:color="auto"/>
              <w:right w:val="single" w:sz="4" w:space="0" w:color="auto"/>
            </w:tcBorders>
          </w:tcPr>
          <w:p w:rsidR="00F57C3D" w:rsidRPr="006E6F72" w:rsidRDefault="00F57C3D" w:rsidP="00BF2F06">
            <w:pPr>
              <w:spacing w:after="0" w:line="240" w:lineRule="auto"/>
              <w:jc w:val="both"/>
              <w:rPr>
                <w:rFonts w:ascii="Times New Roman" w:eastAsia="Times New Roman" w:hAnsi="Times New Roman" w:cs="Times New Roman"/>
                <w:bCs/>
                <w:i/>
                <w:sz w:val="24"/>
                <w:szCs w:val="24"/>
                <w:lang w:eastAsia="ru-RU"/>
              </w:rPr>
            </w:pPr>
          </w:p>
        </w:tc>
        <w:tc>
          <w:tcPr>
            <w:tcW w:w="1299" w:type="pct"/>
            <w:vMerge/>
            <w:tcBorders>
              <w:left w:val="single" w:sz="4" w:space="0" w:color="auto"/>
              <w:bottom w:val="single" w:sz="4" w:space="0" w:color="auto"/>
              <w:right w:val="single" w:sz="4" w:space="0" w:color="auto"/>
            </w:tcBorders>
          </w:tcPr>
          <w:p w:rsidR="00F57C3D" w:rsidRDefault="00F57C3D" w:rsidP="00BF2F06">
            <w:pPr>
              <w:spacing w:after="0" w:line="240" w:lineRule="auto"/>
              <w:jc w:val="both"/>
              <w:rPr>
                <w:rFonts w:ascii="Times New Roman" w:eastAsia="Times New Roman" w:hAnsi="Times New Roman" w:cs="Times New Roman"/>
                <w:bCs/>
                <w:i/>
                <w:sz w:val="24"/>
                <w:szCs w:val="24"/>
                <w:lang w:eastAsia="ru-RU"/>
              </w:rPr>
            </w:pPr>
          </w:p>
        </w:tc>
      </w:tr>
      <w:tr w:rsidR="00F57C3D" w:rsidTr="00BF2F06">
        <w:trPr>
          <w:trHeight w:val="1436"/>
          <w:jc w:val="center"/>
        </w:trPr>
        <w:tc>
          <w:tcPr>
            <w:tcW w:w="2926" w:type="pct"/>
            <w:tcBorders>
              <w:top w:val="single" w:sz="4" w:space="0" w:color="auto"/>
              <w:bottom w:val="single" w:sz="4" w:space="0" w:color="auto"/>
            </w:tcBorders>
          </w:tcPr>
          <w:p w:rsidR="00B55128" w:rsidRPr="00B55128" w:rsidRDefault="00F57C3D" w:rsidP="00B55128">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iCs/>
                <w:sz w:val="24"/>
                <w:szCs w:val="24"/>
                <w:lang w:eastAsia="ru-RU"/>
              </w:rPr>
              <w:t xml:space="preserve">Промежуточная аттестация: </w:t>
            </w:r>
            <w:r w:rsidR="00556D6C">
              <w:rPr>
                <w:rFonts w:ascii="Times New Roman" w:eastAsia="Times New Roman" w:hAnsi="Times New Roman" w:cs="Times New Roman"/>
                <w:bCs/>
                <w:sz w:val="24"/>
                <w:szCs w:val="24"/>
                <w:lang w:eastAsia="ru-RU"/>
              </w:rPr>
              <w:t>зачет</w:t>
            </w:r>
          </w:p>
          <w:p w:rsidR="00F57C3D" w:rsidRDefault="00F57C3D" w:rsidP="00F57C3D">
            <w:pPr>
              <w:spacing w:after="0" w:line="240" w:lineRule="auto"/>
              <w:jc w:val="both"/>
              <w:rPr>
                <w:rFonts w:ascii="Times New Roman" w:eastAsia="Times New Roman" w:hAnsi="Times New Roman" w:cs="Times New Roman"/>
                <w:bCs/>
                <w:i/>
                <w:sz w:val="24"/>
                <w:szCs w:val="24"/>
                <w:lang w:eastAsia="ru-RU"/>
              </w:rPr>
            </w:pPr>
          </w:p>
        </w:tc>
        <w:tc>
          <w:tcPr>
            <w:tcW w:w="775" w:type="pct"/>
            <w:tcBorders>
              <w:top w:val="single" w:sz="4" w:space="0" w:color="auto"/>
              <w:bottom w:val="single" w:sz="4" w:space="0" w:color="auto"/>
            </w:tcBorders>
          </w:tcPr>
          <w:p w:rsidR="00F57C3D" w:rsidRPr="00D31787" w:rsidRDefault="004901C9" w:rsidP="0024634E">
            <w:pPr>
              <w:rPr>
                <w:rFonts w:ascii="Times New Roman" w:hAnsi="Times New Roman" w:cs="Times New Roman"/>
                <w:sz w:val="24"/>
                <w:szCs w:val="24"/>
              </w:rPr>
            </w:pPr>
            <w:r>
              <w:rPr>
                <w:rFonts w:ascii="Times New Roman" w:eastAsia="Times New Roman" w:hAnsi="Times New Roman" w:cs="Times New Roman"/>
                <w:bCs/>
                <w:sz w:val="24"/>
                <w:szCs w:val="24"/>
                <w:lang w:eastAsia="ru-RU"/>
              </w:rPr>
              <w:t>УК2; ПК5</w:t>
            </w:r>
          </w:p>
        </w:tc>
        <w:tc>
          <w:tcPr>
            <w:tcW w:w="1299" w:type="pct"/>
            <w:tcBorders>
              <w:top w:val="single" w:sz="4" w:space="0" w:color="auto"/>
              <w:bottom w:val="single" w:sz="4" w:space="0" w:color="auto"/>
            </w:tcBorders>
          </w:tcPr>
          <w:p w:rsidR="00F57C3D" w:rsidRPr="00BF2F06" w:rsidRDefault="00D31787" w:rsidP="00F57C3D">
            <w:pPr>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Зачет/не зачет</w:t>
            </w:r>
          </w:p>
          <w:p w:rsidR="00F57C3D" w:rsidRPr="00BF2F06" w:rsidRDefault="00F57C3D" w:rsidP="00556D6C">
            <w:pPr>
              <w:spacing w:after="0" w:line="240" w:lineRule="auto"/>
              <w:jc w:val="both"/>
              <w:rPr>
                <w:rFonts w:ascii="Times New Roman" w:eastAsia="Times New Roman" w:hAnsi="Times New Roman" w:cs="Times New Roman"/>
                <w:sz w:val="24"/>
                <w:szCs w:val="24"/>
                <w:lang w:eastAsia="ru-RU"/>
              </w:rPr>
            </w:pPr>
          </w:p>
        </w:tc>
      </w:tr>
    </w:tbl>
    <w:p w:rsidR="004B1DEF" w:rsidRDefault="00501456">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lang w:eastAsia="ru-RU"/>
        </w:rPr>
        <w:t xml:space="preserve">    </w:t>
      </w:r>
    </w:p>
    <w:p w:rsidR="004B1DEF" w:rsidRDefault="00501456">
      <w:pPr>
        <w:spacing w:after="0" w:line="240" w:lineRule="auto"/>
        <w:jc w:val="both"/>
        <w:rPr>
          <w:rFonts w:ascii="Times New Roman" w:eastAsia="Times New Roman" w:hAnsi="Times New Roman" w:cs="Times New Roman"/>
          <w:sz w:val="24"/>
          <w:szCs w:val="24"/>
          <w:lang w:eastAsia="ru-RU"/>
        </w:rPr>
      </w:pPr>
      <w:r w:rsidRPr="00C85A57">
        <w:rPr>
          <w:rFonts w:ascii="Times New Roman" w:eastAsia="Times New Roman" w:hAnsi="Times New Roman" w:cs="Times New Roman"/>
          <w:b/>
          <w:i/>
          <w:sz w:val="24"/>
          <w:szCs w:val="24"/>
          <w:lang w:eastAsia="ru-RU"/>
        </w:rPr>
        <w:t>6.2. Критерии оценки результатов по</w:t>
      </w:r>
      <w:r w:rsidRPr="00C85A57">
        <w:rPr>
          <w:rFonts w:ascii="Times New Roman" w:eastAsia="Times New Roman" w:hAnsi="Times New Roman" w:cs="Times New Roman"/>
          <w:i/>
          <w:sz w:val="24"/>
          <w:szCs w:val="24"/>
          <w:lang w:eastAsia="ru-RU"/>
        </w:rPr>
        <w:t xml:space="preserve"> </w:t>
      </w:r>
      <w:r w:rsidRPr="00C85A57">
        <w:rPr>
          <w:rFonts w:ascii="Times New Roman" w:eastAsia="Times New Roman" w:hAnsi="Times New Roman" w:cs="Times New Roman"/>
          <w:b/>
          <w:i/>
          <w:sz w:val="24"/>
          <w:szCs w:val="24"/>
          <w:lang w:eastAsia="ru-RU"/>
        </w:rPr>
        <w:t>дисциплине</w:t>
      </w:r>
    </w:p>
    <w:p w:rsidR="004B1DEF" w:rsidRDefault="004B1DEF">
      <w:pPr>
        <w:spacing w:after="0" w:line="240" w:lineRule="auto"/>
        <w:jc w:val="both"/>
        <w:rPr>
          <w:rFonts w:ascii="Times New Roman" w:eastAsia="Times New Roman" w:hAnsi="Times New Roman" w:cs="Times New Roman"/>
          <w:sz w:val="24"/>
          <w:szCs w:val="24"/>
          <w:lang w:eastAsia="ru-RU"/>
        </w:rPr>
      </w:pPr>
    </w:p>
    <w:tbl>
      <w:tblPr>
        <w:tblW w:w="1034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1"/>
        <w:gridCol w:w="7938"/>
      </w:tblGrid>
      <w:tr w:rsidR="004B1DEF" w:rsidTr="00DB770F">
        <w:trPr>
          <w:tblHeader/>
        </w:trPr>
        <w:tc>
          <w:tcPr>
            <w:tcW w:w="2411" w:type="dxa"/>
            <w:shd w:val="clear" w:color="auto" w:fill="auto"/>
          </w:tcPr>
          <w:p w:rsidR="004B1DEF" w:rsidRDefault="00501456">
            <w:pPr>
              <w:spacing w:after="0" w:line="240" w:lineRule="auto"/>
              <w:jc w:val="both"/>
              <w:rPr>
                <w:rFonts w:ascii="Times New Roman" w:eastAsia="Times New Roman" w:hAnsi="Times New Roman" w:cs="Times New Roman"/>
                <w:b/>
                <w:bCs/>
                <w:iCs/>
                <w:sz w:val="24"/>
                <w:szCs w:val="24"/>
                <w:lang w:eastAsia="ru-RU"/>
              </w:rPr>
            </w:pPr>
            <w:r>
              <w:rPr>
                <w:rFonts w:ascii="Times New Roman" w:eastAsia="Times New Roman" w:hAnsi="Times New Roman" w:cs="Times New Roman"/>
                <w:b/>
                <w:bCs/>
                <w:iCs/>
                <w:sz w:val="24"/>
                <w:szCs w:val="24"/>
                <w:lang w:eastAsia="ru-RU"/>
              </w:rPr>
              <w:t xml:space="preserve">Оценка по </w:t>
            </w:r>
          </w:p>
          <w:p w:rsidR="004B1DEF" w:rsidRDefault="00501456">
            <w:pPr>
              <w:spacing w:after="0" w:line="240" w:lineRule="auto"/>
              <w:jc w:val="both"/>
              <w:rPr>
                <w:rFonts w:ascii="Times New Roman" w:eastAsia="Times New Roman" w:hAnsi="Times New Roman" w:cs="Times New Roman"/>
                <w:b/>
                <w:bCs/>
                <w:iCs/>
                <w:sz w:val="24"/>
                <w:szCs w:val="24"/>
                <w:lang w:eastAsia="ru-RU"/>
              </w:rPr>
            </w:pPr>
            <w:r>
              <w:rPr>
                <w:rFonts w:ascii="Times New Roman" w:eastAsia="Times New Roman" w:hAnsi="Times New Roman" w:cs="Times New Roman"/>
                <w:b/>
                <w:bCs/>
                <w:iCs/>
                <w:sz w:val="24"/>
                <w:szCs w:val="24"/>
                <w:lang w:eastAsia="ru-RU"/>
              </w:rPr>
              <w:t>дисциплине</w:t>
            </w:r>
          </w:p>
        </w:tc>
        <w:tc>
          <w:tcPr>
            <w:tcW w:w="7938" w:type="dxa"/>
            <w:shd w:val="clear" w:color="auto" w:fill="auto"/>
          </w:tcPr>
          <w:p w:rsidR="004B1DEF" w:rsidRDefault="00501456">
            <w:pPr>
              <w:spacing w:after="0" w:line="240" w:lineRule="auto"/>
              <w:jc w:val="both"/>
              <w:rPr>
                <w:rFonts w:ascii="Times New Roman" w:eastAsia="Times New Roman" w:hAnsi="Times New Roman" w:cs="Times New Roman"/>
                <w:b/>
                <w:bCs/>
                <w:iCs/>
                <w:sz w:val="24"/>
                <w:szCs w:val="24"/>
                <w:lang w:eastAsia="ru-RU"/>
              </w:rPr>
            </w:pPr>
            <w:r>
              <w:rPr>
                <w:rFonts w:ascii="Times New Roman" w:eastAsia="Times New Roman" w:hAnsi="Times New Roman" w:cs="Times New Roman"/>
                <w:b/>
                <w:bCs/>
                <w:iCs/>
                <w:sz w:val="24"/>
                <w:szCs w:val="24"/>
                <w:lang w:eastAsia="ru-RU"/>
              </w:rPr>
              <w:t>Критерии оценки результатов обучения по дисциплине</w:t>
            </w:r>
          </w:p>
        </w:tc>
      </w:tr>
      <w:tr w:rsidR="004B1DEF" w:rsidTr="00DB770F">
        <w:trPr>
          <w:trHeight w:val="705"/>
        </w:trPr>
        <w:tc>
          <w:tcPr>
            <w:tcW w:w="2411"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«отлично»/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«зачтено (отлично)»/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«зачтено»</w:t>
            </w:r>
          </w:p>
          <w:p w:rsidR="004B1DEF" w:rsidRDefault="004B1DEF">
            <w:pPr>
              <w:spacing w:after="0" w:line="240" w:lineRule="auto"/>
              <w:jc w:val="both"/>
              <w:rPr>
                <w:rFonts w:ascii="Times New Roman" w:eastAsia="Times New Roman" w:hAnsi="Times New Roman" w:cs="Times New Roman"/>
                <w:iCs/>
                <w:sz w:val="24"/>
                <w:szCs w:val="24"/>
                <w:lang w:eastAsia="ru-RU"/>
              </w:rPr>
            </w:pPr>
          </w:p>
        </w:tc>
        <w:tc>
          <w:tcPr>
            <w:tcW w:w="7938" w:type="dxa"/>
            <w:shd w:val="clear" w:color="auto" w:fill="auto"/>
          </w:tcPr>
          <w:p w:rsidR="004B1DEF" w:rsidRDefault="00501456" w:rsidP="00BF2F0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Выставляется</w:t>
            </w:r>
            <w:r w:rsidR="00C85A57">
              <w:rPr>
                <w:rFonts w:ascii="Times New Roman" w:eastAsia="Times New Roman" w:hAnsi="Times New Roman" w:cs="Times New Roman"/>
                <w:iCs/>
                <w:sz w:val="24"/>
                <w:szCs w:val="24"/>
                <w:lang w:eastAsia="ru-RU"/>
              </w:rPr>
              <w:t xml:space="preserve"> обучающемуся, если компетенция</w:t>
            </w:r>
            <w:r>
              <w:rPr>
                <w:rFonts w:ascii="Times New Roman" w:eastAsia="Times New Roman" w:hAnsi="Times New Roman" w:cs="Times New Roman"/>
                <w:iCs/>
                <w:sz w:val="24"/>
                <w:szCs w:val="24"/>
                <w:lang w:eastAsia="ru-RU"/>
              </w:rPr>
              <w:t xml:space="preserve">(ии), закрепленная за дисциплиной, сформирована </w:t>
            </w:r>
            <w:r w:rsidR="00C85A57">
              <w:rPr>
                <w:rFonts w:ascii="Times New Roman" w:eastAsia="Times New Roman" w:hAnsi="Times New Roman" w:cs="Times New Roman"/>
                <w:iCs/>
                <w:sz w:val="24"/>
                <w:szCs w:val="24"/>
                <w:lang w:eastAsia="ru-RU"/>
              </w:rPr>
              <w:t xml:space="preserve">(по индикаторам/ результатам обучения в формате знать-уметь-владеть) </w:t>
            </w:r>
            <w:r>
              <w:rPr>
                <w:rFonts w:ascii="Times New Roman" w:eastAsia="Times New Roman" w:hAnsi="Times New Roman" w:cs="Times New Roman"/>
                <w:iCs/>
                <w:sz w:val="24"/>
                <w:szCs w:val="24"/>
                <w:lang w:eastAsia="ru-RU"/>
              </w:rPr>
              <w:t xml:space="preserve">в полном объеме на уровне «высокий», и обучающийся демонстрирует как результат обучения следующие знания, умения и навыки: обучающийся глубоко и прочно усвоил теоретический и практический материал, </w:t>
            </w:r>
            <w:r w:rsidR="00C85A57">
              <w:rPr>
                <w:rFonts w:ascii="Times New Roman" w:eastAsia="Times New Roman" w:hAnsi="Times New Roman" w:cs="Times New Roman"/>
                <w:iCs/>
                <w:sz w:val="24"/>
                <w:szCs w:val="24"/>
                <w:lang w:eastAsia="ru-RU"/>
              </w:rPr>
              <w:t>продемонстрировал</w:t>
            </w:r>
            <w:r>
              <w:rPr>
                <w:rFonts w:ascii="Times New Roman" w:eastAsia="Times New Roman" w:hAnsi="Times New Roman" w:cs="Times New Roman"/>
                <w:iCs/>
                <w:sz w:val="24"/>
                <w:szCs w:val="24"/>
                <w:lang w:eastAsia="ru-RU"/>
              </w:rPr>
              <w:t xml:space="preserve"> это на занятиях и в ходе промежуточной аттестации.  Обучающийся исчерпывающе и логически стройно излагает учебный материал, умеет </w:t>
            </w:r>
            <w:r w:rsidR="00C85A57">
              <w:rPr>
                <w:rFonts w:ascii="Times New Roman" w:eastAsia="Times New Roman" w:hAnsi="Times New Roman" w:cs="Times New Roman"/>
                <w:iCs/>
                <w:sz w:val="24"/>
                <w:szCs w:val="24"/>
                <w:lang w:eastAsia="ru-RU"/>
              </w:rPr>
              <w:t>сочетать</w:t>
            </w:r>
            <w:r>
              <w:rPr>
                <w:rFonts w:ascii="Times New Roman" w:eastAsia="Times New Roman" w:hAnsi="Times New Roman" w:cs="Times New Roman"/>
                <w:iCs/>
                <w:sz w:val="24"/>
                <w:szCs w:val="24"/>
                <w:lang w:eastAsia="ru-RU"/>
              </w:rPr>
              <w:t xml:space="preserve"> теорию с практикой, справляется с </w:t>
            </w:r>
            <w:r w:rsidR="00692AAF">
              <w:rPr>
                <w:rFonts w:ascii="Times New Roman" w:eastAsia="Times New Roman" w:hAnsi="Times New Roman" w:cs="Times New Roman"/>
                <w:iCs/>
                <w:sz w:val="24"/>
                <w:szCs w:val="24"/>
                <w:lang w:eastAsia="ru-RU"/>
              </w:rPr>
              <w:t>выполнение</w:t>
            </w:r>
            <w:r>
              <w:rPr>
                <w:rFonts w:ascii="Times New Roman" w:eastAsia="Times New Roman" w:hAnsi="Times New Roman" w:cs="Times New Roman"/>
                <w:iCs/>
                <w:sz w:val="24"/>
                <w:szCs w:val="24"/>
                <w:lang w:eastAsia="ru-RU"/>
              </w:rPr>
              <w:t>м задач профессиональной направленности высокого уровня сложности, правильно обосновывает принятые решения. Свободно ориентируется в учебной и профессиональной литературе. Оценка по дисциплине выставляются обучающемуся с учётом результатов текущей и промежуточной аттестации.</w:t>
            </w:r>
          </w:p>
        </w:tc>
      </w:tr>
      <w:tr w:rsidR="004B1DEF" w:rsidTr="00DB770F">
        <w:trPr>
          <w:trHeight w:val="1649"/>
        </w:trPr>
        <w:tc>
          <w:tcPr>
            <w:tcW w:w="2411"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«хорошо»/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«зачтено (хорошо)»/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«зачтено»</w:t>
            </w:r>
          </w:p>
        </w:tc>
        <w:tc>
          <w:tcPr>
            <w:tcW w:w="7938"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Выставляется обучающемуся, если он знает теоретический и практический материал, грамотно и по существу излагает его на занятиях и в ходе промежуточной аттестации, не допуская существенных неточностей. Обучающийся правильно применяет теоретические положения при решении практических задач профессиональной направленности разного уровня сложности, владеет необходимыми для этого навыками и приёмами.  Достаточно хорошо ориентируется в учебной и профессиональной литературе. Оценка по дисциплине выставляются обучающемуся с учётом результатов текущей и промежуточной аттестации.</w:t>
            </w:r>
          </w:p>
          <w:p w:rsidR="004B1DEF" w:rsidRDefault="00501456">
            <w:pPr>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Cs/>
                <w:sz w:val="24"/>
                <w:szCs w:val="24"/>
                <w:lang w:eastAsia="ru-RU"/>
              </w:rPr>
              <w:t>Компетенции, закреплённые за дисци</w:t>
            </w:r>
            <w:r w:rsidR="00C85A57">
              <w:rPr>
                <w:rFonts w:ascii="Times New Roman" w:eastAsia="Times New Roman" w:hAnsi="Times New Roman" w:cs="Times New Roman"/>
                <w:iCs/>
                <w:sz w:val="24"/>
                <w:szCs w:val="24"/>
                <w:lang w:eastAsia="ru-RU"/>
              </w:rPr>
              <w:t xml:space="preserve">плиной, сформированы на уровне </w:t>
            </w:r>
            <w:r>
              <w:rPr>
                <w:rFonts w:ascii="Times New Roman" w:eastAsia="Times New Roman" w:hAnsi="Times New Roman" w:cs="Times New Roman"/>
                <w:iCs/>
                <w:sz w:val="24"/>
                <w:szCs w:val="24"/>
                <w:lang w:eastAsia="ru-RU"/>
              </w:rPr>
              <w:t>«</w:t>
            </w:r>
            <w:r>
              <w:rPr>
                <w:rFonts w:ascii="Times New Roman" w:eastAsia="Times New Roman" w:hAnsi="Times New Roman" w:cs="Times New Roman"/>
                <w:sz w:val="24"/>
                <w:szCs w:val="24"/>
                <w:lang w:eastAsia="ru-RU"/>
              </w:rPr>
              <w:t>хороший</w:t>
            </w:r>
            <w:r>
              <w:rPr>
                <w:rFonts w:ascii="Times New Roman" w:eastAsia="Times New Roman" w:hAnsi="Times New Roman" w:cs="Times New Roman"/>
                <w:b/>
                <w:i/>
                <w:sz w:val="24"/>
                <w:szCs w:val="24"/>
                <w:lang w:eastAsia="ru-RU"/>
              </w:rPr>
              <w:t>»</w:t>
            </w:r>
            <w:r>
              <w:rPr>
                <w:rFonts w:ascii="Times New Roman" w:eastAsia="Times New Roman" w:hAnsi="Times New Roman" w:cs="Times New Roman"/>
                <w:i/>
                <w:sz w:val="24"/>
                <w:szCs w:val="24"/>
                <w:lang w:eastAsia="ru-RU"/>
              </w:rPr>
              <w:t>.</w:t>
            </w:r>
          </w:p>
        </w:tc>
      </w:tr>
      <w:tr w:rsidR="004B1DEF" w:rsidTr="00DB770F">
        <w:trPr>
          <w:trHeight w:val="1407"/>
        </w:trPr>
        <w:tc>
          <w:tcPr>
            <w:tcW w:w="2411"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lastRenderedPageBreak/>
              <w:t>«удовлетворительно»/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«зачтено (удовлетворительно)»/</w:t>
            </w:r>
          </w:p>
          <w:p w:rsidR="004B1DEF" w:rsidRDefault="00501456">
            <w:pPr>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Cs/>
                <w:sz w:val="24"/>
                <w:szCs w:val="24"/>
                <w:lang w:eastAsia="ru-RU"/>
              </w:rPr>
              <w:t>«зачтено»</w:t>
            </w:r>
          </w:p>
        </w:tc>
        <w:tc>
          <w:tcPr>
            <w:tcW w:w="7938" w:type="dxa"/>
            <w:shd w:val="clear" w:color="auto" w:fill="auto"/>
          </w:tcPr>
          <w:p w:rsidR="004B1DEF" w:rsidRDefault="00501456" w:rsidP="00BF2F06">
            <w:pPr>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Cs/>
                <w:sz w:val="24"/>
                <w:szCs w:val="24"/>
                <w:lang w:eastAsia="ru-RU"/>
              </w:rPr>
              <w:t>Выставляется обучающемуся, если он знает на базовом уровне теоретический и практический материал, допускает отдельные ошибки при его изложении на занятиях и в ходе промежуточной аттестации.</w:t>
            </w:r>
            <w:r w:rsidR="00BF2F06">
              <w:rPr>
                <w:rFonts w:ascii="Times New Roman" w:eastAsia="Times New Roman" w:hAnsi="Times New Roman" w:cs="Times New Roman"/>
                <w:iCs/>
                <w:sz w:val="24"/>
                <w:szCs w:val="24"/>
                <w:lang w:eastAsia="ru-RU"/>
              </w:rPr>
              <w:t xml:space="preserve"> </w:t>
            </w:r>
            <w:r>
              <w:rPr>
                <w:rFonts w:ascii="Times New Roman" w:eastAsia="Times New Roman" w:hAnsi="Times New Roman" w:cs="Times New Roman"/>
                <w:iCs/>
                <w:sz w:val="24"/>
                <w:szCs w:val="24"/>
                <w:lang w:eastAsia="ru-RU"/>
              </w:rPr>
              <w:t xml:space="preserve">Обучающийся испытывает определённые затруднения в применении теоретических положений при решении практических задач профессиональной направленности стандартного уровня сложности, владеет необходимыми для этого базовыми навыками и приёмами. Демонстрирует достаточный уровень знания </w:t>
            </w:r>
            <w:r w:rsidR="00284B89">
              <w:rPr>
                <w:rFonts w:ascii="Times New Roman" w:eastAsia="Times New Roman" w:hAnsi="Times New Roman" w:cs="Times New Roman"/>
                <w:iCs/>
                <w:sz w:val="24"/>
                <w:szCs w:val="24"/>
                <w:lang w:eastAsia="ru-RU"/>
              </w:rPr>
              <w:t>учебной литературы</w:t>
            </w:r>
            <w:r>
              <w:rPr>
                <w:rFonts w:ascii="Times New Roman" w:eastAsia="Times New Roman" w:hAnsi="Times New Roman" w:cs="Times New Roman"/>
                <w:iCs/>
                <w:sz w:val="24"/>
                <w:szCs w:val="24"/>
                <w:lang w:eastAsia="ru-RU"/>
              </w:rPr>
              <w:t xml:space="preserve"> по дисциплине.</w:t>
            </w:r>
            <w:r w:rsidR="00BF2F06">
              <w:rPr>
                <w:rFonts w:ascii="Times New Roman" w:eastAsia="Times New Roman" w:hAnsi="Times New Roman" w:cs="Times New Roman"/>
                <w:iCs/>
                <w:sz w:val="24"/>
                <w:szCs w:val="24"/>
                <w:lang w:eastAsia="ru-RU"/>
              </w:rPr>
              <w:t xml:space="preserve"> </w:t>
            </w:r>
            <w:r>
              <w:rPr>
                <w:rFonts w:ascii="Times New Roman" w:eastAsia="Times New Roman" w:hAnsi="Times New Roman" w:cs="Times New Roman"/>
                <w:iCs/>
                <w:sz w:val="24"/>
                <w:szCs w:val="24"/>
                <w:lang w:eastAsia="ru-RU"/>
              </w:rPr>
              <w:t>Оценка по дисциплине выставляются обучающемуся с учётом результатов текущей и промежуточной аттестации.</w:t>
            </w:r>
            <w:r w:rsidR="00BF2F06">
              <w:rPr>
                <w:rFonts w:ascii="Times New Roman" w:eastAsia="Times New Roman" w:hAnsi="Times New Roman" w:cs="Times New Roman"/>
                <w:iCs/>
                <w:sz w:val="24"/>
                <w:szCs w:val="24"/>
                <w:lang w:eastAsia="ru-RU"/>
              </w:rPr>
              <w:t xml:space="preserve"> </w:t>
            </w:r>
            <w:r>
              <w:rPr>
                <w:rFonts w:ascii="Times New Roman" w:eastAsia="Times New Roman" w:hAnsi="Times New Roman" w:cs="Times New Roman"/>
                <w:iCs/>
                <w:sz w:val="24"/>
                <w:szCs w:val="24"/>
                <w:lang w:eastAsia="ru-RU"/>
              </w:rPr>
              <w:t xml:space="preserve">Компетенции, закреплённые за дисциплиной, сформированы на </w:t>
            </w:r>
            <w:r w:rsidR="00284B89">
              <w:rPr>
                <w:rFonts w:ascii="Times New Roman" w:eastAsia="Times New Roman" w:hAnsi="Times New Roman" w:cs="Times New Roman"/>
                <w:iCs/>
                <w:sz w:val="24"/>
                <w:szCs w:val="24"/>
                <w:lang w:eastAsia="ru-RU"/>
              </w:rPr>
              <w:t>уровне «</w:t>
            </w:r>
            <w:r>
              <w:rPr>
                <w:rFonts w:ascii="Times New Roman" w:eastAsia="Times New Roman" w:hAnsi="Times New Roman" w:cs="Times New Roman"/>
                <w:iCs/>
                <w:sz w:val="24"/>
                <w:szCs w:val="24"/>
                <w:lang w:eastAsia="ru-RU"/>
              </w:rPr>
              <w:t>достаточный</w:t>
            </w:r>
            <w:r>
              <w:rPr>
                <w:rFonts w:ascii="Times New Roman" w:eastAsia="Times New Roman" w:hAnsi="Times New Roman" w:cs="Times New Roman"/>
                <w:b/>
                <w:i/>
                <w:sz w:val="24"/>
                <w:szCs w:val="24"/>
                <w:lang w:eastAsia="ru-RU"/>
              </w:rPr>
              <w:t>»</w:t>
            </w:r>
            <w:r>
              <w:rPr>
                <w:rFonts w:ascii="Times New Roman" w:eastAsia="Times New Roman" w:hAnsi="Times New Roman" w:cs="Times New Roman"/>
                <w:i/>
                <w:sz w:val="24"/>
                <w:szCs w:val="24"/>
                <w:lang w:eastAsia="ru-RU"/>
              </w:rPr>
              <w:t xml:space="preserve">. </w:t>
            </w:r>
          </w:p>
        </w:tc>
      </w:tr>
      <w:tr w:rsidR="004B1DEF" w:rsidTr="00DB770F">
        <w:trPr>
          <w:trHeight w:val="415"/>
        </w:trPr>
        <w:tc>
          <w:tcPr>
            <w:tcW w:w="2411"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«неудовлетворительно»/</w:t>
            </w:r>
          </w:p>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не зачтено</w:t>
            </w:r>
          </w:p>
        </w:tc>
        <w:tc>
          <w:tcPr>
            <w:tcW w:w="7938" w:type="dxa"/>
            <w:shd w:val="clear" w:color="auto" w:fill="auto"/>
          </w:tcPr>
          <w:p w:rsidR="004B1DEF" w:rsidRDefault="00501456">
            <w:pPr>
              <w:spacing w:after="0" w:line="240" w:lineRule="auto"/>
              <w:jc w:val="both"/>
              <w:rPr>
                <w:rFonts w:ascii="Times New Roman" w:eastAsia="Times New Roman" w:hAnsi="Times New Roman" w:cs="Times New Roman"/>
                <w:iCs/>
                <w:sz w:val="24"/>
                <w:szCs w:val="24"/>
                <w:lang w:eastAsia="ru-RU"/>
              </w:rPr>
            </w:pPr>
            <w:r>
              <w:rPr>
                <w:rFonts w:ascii="Times New Roman" w:eastAsia="Times New Roman" w:hAnsi="Times New Roman" w:cs="Times New Roman"/>
                <w:iCs/>
                <w:sz w:val="24"/>
                <w:szCs w:val="24"/>
                <w:lang w:eastAsia="ru-RU"/>
              </w:rPr>
              <w:t>Выставляется обучающемуся, если он не знает на базовом уровне теоретический и практический материал, допускает грубые ошибки при его изложении на занятиях и в ходе промежуточной аттестации.</w:t>
            </w:r>
            <w:r w:rsidR="00BF2F06">
              <w:rPr>
                <w:rFonts w:ascii="Times New Roman" w:eastAsia="Times New Roman" w:hAnsi="Times New Roman" w:cs="Times New Roman"/>
                <w:iCs/>
                <w:sz w:val="24"/>
                <w:szCs w:val="24"/>
                <w:lang w:eastAsia="ru-RU"/>
              </w:rPr>
              <w:t xml:space="preserve"> </w:t>
            </w:r>
            <w:r>
              <w:rPr>
                <w:rFonts w:ascii="Times New Roman" w:eastAsia="Times New Roman" w:hAnsi="Times New Roman" w:cs="Times New Roman"/>
                <w:iCs/>
                <w:sz w:val="24"/>
                <w:szCs w:val="24"/>
                <w:lang w:eastAsia="ru-RU"/>
              </w:rPr>
              <w:t>Обучающийся испытывает серьёзные затруднения в применении теоретических положений при решении практических задач профессиональной направленности стандартного уровня сложности, не владеет необходимыми для этого навыками и приёмами.  Демонстрируе</w:t>
            </w:r>
            <w:r w:rsidR="00C85A57">
              <w:rPr>
                <w:rFonts w:ascii="Times New Roman" w:eastAsia="Times New Roman" w:hAnsi="Times New Roman" w:cs="Times New Roman"/>
                <w:iCs/>
                <w:sz w:val="24"/>
                <w:szCs w:val="24"/>
                <w:lang w:eastAsia="ru-RU"/>
              </w:rPr>
              <w:t xml:space="preserve">т фрагментарные знания учебной </w:t>
            </w:r>
            <w:r>
              <w:rPr>
                <w:rFonts w:ascii="Times New Roman" w:eastAsia="Times New Roman" w:hAnsi="Times New Roman" w:cs="Times New Roman"/>
                <w:iCs/>
                <w:sz w:val="24"/>
                <w:szCs w:val="24"/>
                <w:lang w:eastAsia="ru-RU"/>
              </w:rPr>
              <w:t>литературы по дисциплине.</w:t>
            </w:r>
            <w:r w:rsidR="00BF2F06">
              <w:rPr>
                <w:rFonts w:ascii="Times New Roman" w:eastAsia="Times New Roman" w:hAnsi="Times New Roman" w:cs="Times New Roman"/>
                <w:iCs/>
                <w:sz w:val="24"/>
                <w:szCs w:val="24"/>
                <w:lang w:eastAsia="ru-RU"/>
              </w:rPr>
              <w:t xml:space="preserve"> </w:t>
            </w:r>
            <w:r>
              <w:rPr>
                <w:rFonts w:ascii="Times New Roman" w:eastAsia="Times New Roman" w:hAnsi="Times New Roman" w:cs="Times New Roman"/>
                <w:iCs/>
                <w:sz w:val="24"/>
                <w:szCs w:val="24"/>
                <w:lang w:eastAsia="ru-RU"/>
              </w:rPr>
              <w:t>Оценка по дисциплине выставляются обучающемуся с учётом результатов текущей и промежуточной аттестации.</w:t>
            </w:r>
          </w:p>
          <w:p w:rsidR="004B1DEF" w:rsidRDefault="00501456">
            <w:pPr>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Cs/>
                <w:sz w:val="24"/>
                <w:szCs w:val="24"/>
                <w:lang w:eastAsia="ru-RU"/>
              </w:rPr>
              <w:t>Компетенции на уровне «достаточный</w:t>
            </w:r>
            <w:r>
              <w:rPr>
                <w:rFonts w:ascii="Times New Roman" w:eastAsia="Times New Roman" w:hAnsi="Times New Roman" w:cs="Times New Roman"/>
                <w:b/>
                <w:i/>
                <w:sz w:val="24"/>
                <w:szCs w:val="24"/>
                <w:lang w:eastAsia="ru-RU"/>
              </w:rPr>
              <w:t>»</w:t>
            </w:r>
            <w:r>
              <w:rPr>
                <w:rFonts w:ascii="Times New Roman" w:eastAsia="Times New Roman" w:hAnsi="Times New Roman" w:cs="Times New Roman"/>
                <w:iCs/>
                <w:sz w:val="24"/>
                <w:szCs w:val="24"/>
                <w:lang w:eastAsia="ru-RU"/>
              </w:rPr>
              <w:t xml:space="preserve">, закреплённые за дисциплиной, не сформированы. </w:t>
            </w:r>
          </w:p>
        </w:tc>
      </w:tr>
    </w:tbl>
    <w:p w:rsidR="004B1DEF" w:rsidRDefault="004B1DEF">
      <w:pPr>
        <w:spacing w:after="0" w:line="240" w:lineRule="auto"/>
        <w:jc w:val="both"/>
        <w:rPr>
          <w:rFonts w:ascii="Times New Roman" w:eastAsia="Times New Roman" w:hAnsi="Times New Roman" w:cs="Times New Roman"/>
          <w:i/>
          <w:sz w:val="24"/>
          <w:szCs w:val="24"/>
          <w:lang w:eastAsia="ru-RU"/>
        </w:rPr>
      </w:pPr>
    </w:p>
    <w:p w:rsidR="004B1DEF" w:rsidRDefault="00501456">
      <w:pPr>
        <w:spacing w:after="0" w:line="240" w:lineRule="auto"/>
        <w:jc w:val="both"/>
        <w:rPr>
          <w:rFonts w:ascii="Times New Roman" w:eastAsia="Times New Roman" w:hAnsi="Times New Roman" w:cs="Times New Roman"/>
          <w:b/>
          <w:i/>
          <w:sz w:val="24"/>
          <w:szCs w:val="24"/>
          <w:lang w:eastAsia="ru-RU"/>
        </w:rPr>
      </w:pPr>
      <w:r w:rsidRPr="00C85A57">
        <w:rPr>
          <w:rFonts w:ascii="Times New Roman" w:eastAsia="Times New Roman" w:hAnsi="Times New Roman" w:cs="Times New Roman"/>
          <w:b/>
          <w:i/>
          <w:sz w:val="24"/>
          <w:szCs w:val="24"/>
          <w:lang w:eastAsia="ru-RU"/>
        </w:rPr>
        <w:t xml:space="preserve">6.3. </w:t>
      </w:r>
      <w:r w:rsidRPr="00982235">
        <w:rPr>
          <w:rFonts w:ascii="Times New Roman" w:eastAsia="Times New Roman" w:hAnsi="Times New Roman" w:cs="Times New Roman"/>
          <w:b/>
          <w:i/>
          <w:sz w:val="24"/>
          <w:szCs w:val="24"/>
          <w:lang w:eastAsia="ru-RU"/>
        </w:rPr>
        <w:t xml:space="preserve">Оценочные средства </w:t>
      </w:r>
      <w:r w:rsidRPr="00982235">
        <w:rPr>
          <w:rFonts w:ascii="Times New Roman" w:eastAsia="Times New Roman" w:hAnsi="Times New Roman" w:cs="Times New Roman"/>
          <w:b/>
          <w:i/>
          <w:iCs/>
          <w:sz w:val="24"/>
          <w:szCs w:val="24"/>
          <w:lang w:eastAsia="ru-RU"/>
        </w:rPr>
        <w:t>(материалы)</w:t>
      </w:r>
      <w:r w:rsidRPr="00982235">
        <w:rPr>
          <w:rFonts w:ascii="Times New Roman" w:eastAsia="Times New Roman" w:hAnsi="Times New Roman" w:cs="Times New Roman"/>
          <w:b/>
          <w:i/>
          <w:sz w:val="24"/>
          <w:szCs w:val="24"/>
          <w:lang w:eastAsia="ru-RU"/>
        </w:rPr>
        <w:t xml:space="preserve"> для текущего контроля успеваемости, промежуточной аттес</w:t>
      </w:r>
      <w:r w:rsidR="00982235">
        <w:rPr>
          <w:rFonts w:ascii="Times New Roman" w:eastAsia="Times New Roman" w:hAnsi="Times New Roman" w:cs="Times New Roman"/>
          <w:b/>
          <w:i/>
          <w:sz w:val="24"/>
          <w:szCs w:val="24"/>
          <w:lang w:eastAsia="ru-RU"/>
        </w:rPr>
        <w:t>тации обучающихся по дисциплине.</w:t>
      </w:r>
    </w:p>
    <w:p w:rsidR="00103448" w:rsidRDefault="00103448" w:rsidP="009725B5">
      <w:pPr>
        <w:widowControl w:val="0"/>
        <w:shd w:val="clear" w:color="auto" w:fill="FFFFFF"/>
        <w:autoSpaceDE w:val="0"/>
        <w:autoSpaceDN w:val="0"/>
        <w:adjustRightInd w:val="0"/>
        <w:spacing w:after="0" w:line="360" w:lineRule="auto"/>
        <w:rPr>
          <w:rFonts w:ascii="Times New Roman" w:eastAsia="Times New Roman" w:hAnsi="Times New Roman" w:cs="Times New Roman"/>
          <w:b/>
          <w:sz w:val="24"/>
          <w:szCs w:val="24"/>
          <w:lang w:eastAsia="ru-RU"/>
        </w:rPr>
      </w:pP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b/>
          <w:iCs/>
          <w:sz w:val="24"/>
          <w:szCs w:val="24"/>
          <w:lang w:eastAsia="ru-RU"/>
        </w:rPr>
      </w:pPr>
      <w:r w:rsidRPr="00103448">
        <w:rPr>
          <w:rFonts w:ascii="Times New Roman" w:eastAsia="Times New Roman" w:hAnsi="Times New Roman" w:cs="Times New Roman"/>
          <w:b/>
          <w:iCs/>
          <w:sz w:val="24"/>
          <w:szCs w:val="24"/>
          <w:lang w:eastAsia="ru-RU"/>
        </w:rPr>
        <w:t>Задание 1.</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Сделайте текущей ячейку А1 и введите в нее заголовок Результаты измерений.</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произвольные числа в последовательные ячейки столбца А, начиная с ячейки А2.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В1 строку Удвоенное значение.</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С1 строку Квадрат значения.</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D1 строку Квадрат следующего числа.</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В2 формулу =2*А2.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С2 формулу =А2*А2.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D2 формулу =В2+С2+1.</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Выделите протягиванием ячейки В2, С2 и D2.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Наведите указатель мыши на маркер заполнения в правом нижнем углу рамки, охватывающей выделенный диапазон. Нажмите левую кнопку мыши и перетащите этот маркер, чтобы рамка охватила столько строк в столбцах В, С и D, сколько имеется чисел в столбце А.</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Убедитесь, что формулы автоматически модифицируются так, чтобы работать со значением ячейки в столбце А текущей строки.</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Измените одно из значений в столбце А и убедитесь, что соответствующие значения в столбцах В, С и D в этой же строке были автоматически пересчитаны.</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Е1 строку Масштабный множитель.</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Е2 число 5.</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F1 строку Масштабирование.</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Введите в ячейку F2 формулу =А2*Е2.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Используйте метод автозаполнения, чтобы скопировать эту формулу в ячейки столбца F, соответствующие заполненным ячейкам столбца А.</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Убедитесь, что результат масштабирования оказался неверным. Это связано с тем, что адрес Е2 в формуле задан относительной ссылкой.</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Щелкните на ячейке F2, затем в строке формул. Установите текстовый курсор на ссылку Е2 и нажмите клавишу F4. Убедитесь, что формула теперь выглядит как =А2*$Е$2, и нажмите клавишу ENTER.</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Повторите заполнение столбца F формулой из ячейки F2.</w:t>
      </w:r>
    </w:p>
    <w:p w:rsidR="00103448" w:rsidRPr="00103448" w:rsidRDefault="00103448" w:rsidP="00375CF7">
      <w:pPr>
        <w:numPr>
          <w:ilvl w:val="0"/>
          <w:numId w:val="120"/>
        </w:numPr>
        <w:tabs>
          <w:tab w:val="left" w:pos="567"/>
        </w:tabs>
        <w:spacing w:after="0" w:line="240" w:lineRule="auto"/>
        <w:ind w:left="0"/>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Убедитесь, что благодаря использованию абсолютной адресации значения ячеек столбца F теперь вычисляются правильно. Сохраните рабочую книгу book.xls.</w:t>
      </w:r>
    </w:p>
    <w:p w:rsidR="00103448" w:rsidRPr="00103448" w:rsidRDefault="00103448" w:rsidP="00103448">
      <w:pPr>
        <w:spacing w:after="0" w:line="240" w:lineRule="auto"/>
        <w:ind w:firstLine="426"/>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научились вводить текстовые и числовые данные в электронные таблицы Excel. Мы узнали, как производится ввод и вычисление формул. Мы также выяснили, как осуществляется копирование формул методом автозаполнения, и определили, в каких случаях следует использовать относительные и абсолютные ссылки.</w:t>
      </w:r>
    </w:p>
    <w:p w:rsidR="00103448" w:rsidRPr="00103448" w:rsidRDefault="00103448" w:rsidP="00103448">
      <w:pPr>
        <w:spacing w:after="0" w:line="240" w:lineRule="auto"/>
        <w:ind w:firstLine="426"/>
        <w:rPr>
          <w:rFonts w:ascii="Times New Roman" w:eastAsia="Times New Roman" w:hAnsi="Times New Roman" w:cs="Times New Roman"/>
          <w:i/>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Задание 2.</w:t>
      </w:r>
      <w:r w:rsidRPr="00103448">
        <w:rPr>
          <w:rFonts w:ascii="Times New Roman" w:eastAsia="Times New Roman" w:hAnsi="Times New Roman" w:cs="Times New Roman"/>
          <w:sz w:val="24"/>
          <w:szCs w:val="24"/>
          <w:lang w:eastAsia="ru-RU"/>
        </w:rPr>
        <w:t xml:space="preserve"> Применение итоговых функций</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Excel (Пуск • Программы • Microsoft Excel) и откройте рабочую книгу book.xls, созданную ранее.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Выберите рабочий лист Данные.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Сделайте текущей первую свободную ячейку в столбце 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Щелкните на кнопке Автосумма на стандартной панели инструментов.</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Убедитесь, что программа автоматически подставила в формулу функцию СУММ и правильно выбрала диапазон ячеек для суммирования. Нажмите клавишу ENTER.</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6. Сделайте текущей следующую свободную ячейку в столбце 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7. Щелкните на кнопке Вставка функции в строке формул.</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8. В раскрывающемся списке Категория выберите пункт Статистические.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9. В списке Функция выберите функцию СРЗНАЧ и щелкните на кнопке ОК.</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10. Переместите методом перетаскивания окно Аргументы функции, если оно заслоняет нужные ячейки. Обратите внимание, что автоматически выбранный диапазон включает все ячейки с числовым содержимым, включая и ту, которая содержит сумму. Выделите правильный диапазон методом протягивания и нажмите клавишу ENTER.</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11. Используя порядок действий, описанный в пп. 6-10, вычислите минимальное число в заданном наборе (функция МИН), максимальное число (МАКС), количество элементов в наборе (СЧЕТ).</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12. Сохраните рабочую книгу book.xls.</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познакомились с некоторыми итоговыми функциями. Мы научились использовать итоговые функции для вычисления значений, характеризующих набор данных. Мы выяснили, как автоматически определяется диапазон значений, обрабатываемых функцией, и как изменить его вручную.</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3. </w:t>
      </w:r>
      <w:r w:rsidRPr="00103448">
        <w:rPr>
          <w:rFonts w:ascii="Times New Roman" w:eastAsia="Times New Roman" w:hAnsi="Times New Roman" w:cs="Times New Roman"/>
          <w:sz w:val="24"/>
          <w:szCs w:val="24"/>
          <w:lang w:eastAsia="ru-RU"/>
        </w:rPr>
        <w:t>Подготовка и форматирование прайс-листа.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Excel (Пуск • Программы • Microsoft Excel) и откройте рабочую книгу book.xls.</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Выберите щелчком на ярлычке неиспользуемый рабочий лист или создайте новый (Вставка • Лист). Дважды щелкните на ярлычке нового листа и переименуйте его как Прейскурант.</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В ячейку А1 введите текст Прейскурант и нажмите клавишу ENTER.</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В ячейку А2 введите текст Курс пересчета: и нажмите клавишу ENTER. В ячейку В2 введите текст 1 у.е.= и нажмите клавишу ENTER. В ячейку С2 введите текущий курс пересчета и нажмите клавишу ENTER.</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5. В ячейку A3 введите текст Наименование товара и нажмите клавишу ENTER. В ячейку ВЗ введите текст Цена (у.е.) и нажмите клавишу ENTER. В ячейку СЗ введите текст Цена (руб.) и нажмите клавишу ENTER.</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6. В последующие ячейки столбца А введите названия товаров, включенных в прейскурант.</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7. В соответствующие ячейки столбца В введите цены товаров в условных единицах.</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8. В ячейку С4 введите формулу: =В4*$С$2, которая используется для пересчета цены из условных единиц в рубли.</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9. Методом автозаполнения скопируйте формулы во все ячейки столбца С, которым соответствуют заполненные ячейки столбцов А и В. Почему при таком копировании получатся верные формулы?</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10. Измените курс пересчета в ячейке С2. Обратите внимание, что все цены в рублях при этом обновляются автоматически.</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11. Выделите методом протягивания диапазон А1:С1 и дайте команду Формат • Ячейки. На вкладке Выравнивание задайте выравнивание по горизонтали По центру и установите флажок Объединение ячеек.</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12. На вкладке Шрифт задайте размер шрифта равный 14 пунктам и в списке Начертание выберите вариант Полужирный. Щелкните на кнопке ОК.</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13. Щелкните правой кнопкой мыши на ячейке В2 и выберите в контекстном меню команду Формат ячеек. Задайте выравнивание по горизонтали По правому краю и щелкните на кнопке ОК.</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14. Щелкните правой кнопкой мыши на ячейке С2 и выберите в контекстном меню команду Формат ячеек. Задайте выравнивание по горизонтали По левому краю и щелкните на кнопке ОК.</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15. Выделите методом протягивания диапазон В2:С2. Щелкните на раскрывающей кнопке рядом с кнопкой Границы на панели инструментов Форматирование и задайте для этих ячеек толстую внешнюю границу (кнопка в правом нижнем углу открывшейся палитры).</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16. Дважды щелкните на границе между заголовками столбцов А и В, В и С, С и D. Обратите внимание, как при этом изменяется ширина столбцов А, В и С.</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17. Посмотрите, устраивает ли вас полученный формат таблицы. Щелкните на кнопке Предварительный просмотр на стандартной панели инструментов, чтобы увидеть, как документ будет выглядеть при печати.</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18. Щелкните на кнопке Печать и напечатайте документ.</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19. Сохраните рабочую книгу book.xls.</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научились форматировать документ Excel. При этом мы использовали такие средства, как изменение ширины столбцов, объединение ячеек, управление выравниванием текста, создание рамок ячеек. Мы выяснили, что в готовом документе заданные и вычисленные ячейки отображаются одинаково. Мы познакомились с использованием средства предварительного просмотра и произвели печать документа.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Задание 4.</w:t>
      </w:r>
      <w:r w:rsidRPr="00103448">
        <w:rPr>
          <w:rFonts w:ascii="Times New Roman" w:eastAsia="Times New Roman" w:hAnsi="Times New Roman" w:cs="Times New Roman"/>
          <w:sz w:val="24"/>
          <w:szCs w:val="24"/>
          <w:lang w:eastAsia="ru-RU"/>
        </w:rPr>
        <w:t xml:space="preserve"> Построение экспериментального графика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Excel (Пуск • Программы • Microsoft Excel) и откройте рабочую книгу book.xls, созданную ранее.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Выберите щелчком на ярлычке неиспользуемый рабочий лист или создайте новый (Вставка • Лист). Дважды щелкните на ярлычке листа и переименуйте его как Обработка эксперимента.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В столбец А, начиная с ячейки А1, введите произвольный набор значений независимой переменной.</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В столбец В, начиная с ячейки В1, введите произвольный набор значений функции.</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Методом протягивания выделите все заполненные ячейки столбцов А и В.</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6. Щелкните на значке Мастер диаграмм на стандартной панели инструментов.</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7. В списке Тип выберите пункт Точечная (для отображения графика, заданного парами значений). В палитре Вид выберите средний пункт в первом столбце (маркеры, соединенные гладкими кривыми). Щелкните на кнопке Далее.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8. Так как диапазон ячеек был выделен заранее, мастер диаграмм автоматически определяет расположение рядов данных. Убедитесь, что данные на диаграмме выбраны правильно. На вкладке Ряд в поле Имя укажите: Результаты измерений. Щелкните на кнопке Далее.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9. Выберите вкладку Заголовки. Убедитесь, что заданное название ряда данных автоматически использовано как заголовок диаграммы. Замените его, введя в поле Название диаграммы заголовок Экспериментальные точки. Щелкните на кнопке Далее.</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10. Установите переключатель Отдельном листе. По желанию, задайте произвольное имя добавляемого рабочего листа. Щелкните на кнопке Готово.</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11. Убедитесь, что диаграмма построена и внедрена в новый рабочий лист. Рассмотрите ее и щелкните на построенной кривой, чтобы выделить ряд данных.</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12. Дайте команду Формат • Выделенный ряд. Откройте вкладку Вид.</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13. На панели Линия откройте палитру Цвет и выберите красный цвет. В списке Тип линии выберите пунктир.</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14. На панели Маркер выберите в списке Тип маркера треугольный маркер. В палитрах Цвет и Фон выберите зеленый цвет.</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15. Щелкните на кнопке ОК, снимите выделение с ряда данных и посмотрите, как изменился вид графика.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16. Сохраните рабочую книгу.</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научились строить графики на основе данных, содержащихся на рабочем листе, настраивать формат диаграммы, задавать отображаемые данные и оформлять получающуюся диаграмму. Мы также узнали, как можно изменить формат готовой диаграммы.</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
          <w:color w:val="000000"/>
          <w:sz w:val="24"/>
          <w:szCs w:val="24"/>
          <w:lang w:eastAsia="ru-RU"/>
        </w:rPr>
        <w:t>Тема 8.</w:t>
      </w:r>
      <w:r w:rsidRPr="00103448">
        <w:rPr>
          <w:rFonts w:ascii="Times New Roman" w:eastAsia="Times New Roman" w:hAnsi="Times New Roman" w:cs="Times New Roman"/>
          <w:b/>
          <w:iCs/>
          <w:sz w:val="24"/>
          <w:szCs w:val="24"/>
          <w:lang w:eastAsia="ru-RU"/>
        </w:rPr>
        <w:t xml:space="preserve"> </w:t>
      </w:r>
      <w:r w:rsidRPr="00103448">
        <w:rPr>
          <w:rFonts w:ascii="Times New Roman" w:eastAsia="Times New Roman" w:hAnsi="Times New Roman" w:cs="Times New Roman"/>
          <w:b/>
          <w:color w:val="000000"/>
          <w:sz w:val="24"/>
          <w:szCs w:val="24"/>
          <w:lang w:eastAsia="ru-RU"/>
        </w:rPr>
        <w:t>Создание и проведение презентаций с помощью программы Microsoft Power Point (2 часа)</w:t>
      </w:r>
    </w:p>
    <w:p w:rsidR="00103448" w:rsidRPr="00103448" w:rsidRDefault="00103448" w:rsidP="00103448">
      <w:pPr>
        <w:tabs>
          <w:tab w:val="left" w:pos="567"/>
        </w:tabs>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sz w:val="24"/>
          <w:szCs w:val="24"/>
          <w:lang w:eastAsia="ru-RU"/>
        </w:rPr>
        <w:t xml:space="preserve">Задание 1. </w:t>
      </w:r>
      <w:r w:rsidRPr="00103448">
        <w:rPr>
          <w:rFonts w:ascii="Times New Roman" w:eastAsia="Times New Roman" w:hAnsi="Times New Roman" w:cs="Times New Roman"/>
          <w:color w:val="000000"/>
          <w:sz w:val="24"/>
          <w:szCs w:val="24"/>
          <w:lang w:eastAsia="ru-RU"/>
        </w:rPr>
        <w:t>Создать слайд «Основы информатики», используя авторазметку Титульный слайд (Формат/Разметка слайда).</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1. Ввести текст заголовка: Основы информатики. Установить для заголовка размер шрифта - 60, цвет - красный. Установить для заголовка желтую тень с помощью кнопки Тень на панели инструментов Рисование.</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2. Ввести текст подзаголовка: студент(/ка) </w:t>
      </w:r>
      <w:r w:rsidRPr="00103448">
        <w:rPr>
          <w:rFonts w:ascii="Times New Roman" w:eastAsia="Times New Roman" w:hAnsi="Times New Roman" w:cs="Times New Roman"/>
          <w:color w:val="000000"/>
          <w:sz w:val="24"/>
          <w:szCs w:val="24"/>
          <w:u w:val="single"/>
          <w:lang w:eastAsia="ru-RU"/>
        </w:rPr>
        <w:t>_________</w:t>
      </w:r>
      <w:r w:rsidRPr="00103448">
        <w:rPr>
          <w:rFonts w:ascii="Times New Roman" w:eastAsia="Times New Roman" w:hAnsi="Times New Roman" w:cs="Times New Roman"/>
          <w:color w:val="000000"/>
          <w:sz w:val="24"/>
          <w:szCs w:val="24"/>
          <w:lang w:eastAsia="ru-RU"/>
        </w:rPr>
        <w:t xml:space="preserve"> курса специальности </w:t>
      </w:r>
      <w:r w:rsidRPr="00103448">
        <w:rPr>
          <w:rFonts w:ascii="Times New Roman" w:eastAsia="Times New Roman" w:hAnsi="Times New Roman" w:cs="Times New Roman"/>
          <w:color w:val="000000"/>
          <w:sz w:val="24"/>
          <w:szCs w:val="24"/>
          <w:u w:val="single"/>
          <w:lang w:eastAsia="ru-RU"/>
        </w:rPr>
        <w:t xml:space="preserve">_________________ </w:t>
      </w:r>
      <w:r w:rsidRPr="00103448">
        <w:rPr>
          <w:rFonts w:ascii="Times New Roman" w:eastAsia="Times New Roman" w:hAnsi="Times New Roman" w:cs="Times New Roman"/>
          <w:color w:val="000000"/>
          <w:sz w:val="24"/>
          <w:szCs w:val="24"/>
          <w:lang w:eastAsia="ru-RU"/>
        </w:rPr>
        <w:t>очного/заочного отделения. Установить для подзаголовка размер шрифта - 40, цвет - синий. Установить для подзаголовка голубую тень.</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3. Установить фон слайда - белый мрамор с помощью команды Фон из меню Формат или контекстного меню слайда. В диалоговом окне Фон в раскрывающемся списке выбрать пункт Способы заливки, затем закладку Текстура. По окончании выбора нажать кнопку Применить.</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4. Установить эффекты слайда для заголовка (Заглавие) - эффект Вылет справа, появление текста По буквам. Для подзаголовка (Текст) - эффект Вылет снизу, появление текста По буквам.</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sz w:val="24"/>
          <w:szCs w:val="24"/>
          <w:lang w:eastAsia="ru-RU"/>
        </w:rPr>
        <w:t xml:space="preserve">Задание 2. </w:t>
      </w:r>
      <w:r w:rsidRPr="00103448">
        <w:rPr>
          <w:rFonts w:ascii="Times New Roman" w:eastAsia="Times New Roman" w:hAnsi="Times New Roman" w:cs="Times New Roman"/>
          <w:color w:val="000000"/>
          <w:sz w:val="24"/>
          <w:szCs w:val="24"/>
          <w:lang w:eastAsia="ru-RU"/>
        </w:rPr>
        <w:t>Создать слайд «Разделы курса», используя авторазметку Маркированный список для разделов.</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ОС Windows</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Текстовый процессор Word</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Табличный процессор Excel</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СУБД Access</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lastRenderedPageBreak/>
        <w:t>Презентации в PowerPoint</w:t>
      </w:r>
    </w:p>
    <w:p w:rsidR="00103448" w:rsidRPr="00103448" w:rsidRDefault="00103448" w:rsidP="00375CF7">
      <w:pPr>
        <w:numPr>
          <w:ilvl w:val="1"/>
          <w:numId w:val="6"/>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Интернет-технологии</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текста «Разделы курса» размер шрифта - 60, цвет - красный, бирюзовую заливку, серую тень.</w:t>
      </w:r>
    </w:p>
    <w:p w:rsidR="00103448" w:rsidRPr="00103448" w:rsidRDefault="00103448" w:rsidP="00375CF7">
      <w:pPr>
        <w:numPr>
          <w:ilvl w:val="0"/>
          <w:numId w:val="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Установить для списка размер шрифта - 36, цвет - красный, тень - черная. </w:t>
      </w:r>
    </w:p>
    <w:p w:rsidR="00103448" w:rsidRPr="00103448" w:rsidRDefault="00103448" w:rsidP="00375CF7">
      <w:pPr>
        <w:numPr>
          <w:ilvl w:val="0"/>
          <w:numId w:val="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заливка градиентная, один цвет - голубой, горизонтальная штриховка.</w:t>
      </w:r>
    </w:p>
    <w:p w:rsidR="00103448" w:rsidRPr="00103448" w:rsidRDefault="00103448" w:rsidP="00375CF7">
      <w:pPr>
        <w:numPr>
          <w:ilvl w:val="0"/>
          <w:numId w:val="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Пишущая машинка, появление текста По буквам.</w:t>
      </w:r>
    </w:p>
    <w:p w:rsidR="00103448" w:rsidRPr="00103448" w:rsidRDefault="00103448" w:rsidP="00375CF7">
      <w:pPr>
        <w:numPr>
          <w:ilvl w:val="0"/>
          <w:numId w:val="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подзаголовка (Текст) - эффект Появление сверху, появление текста Все вместе.</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sz w:val="24"/>
          <w:szCs w:val="24"/>
          <w:lang w:eastAsia="ru-RU"/>
        </w:rPr>
        <w:t xml:space="preserve">Задание 3. </w:t>
      </w:r>
      <w:r w:rsidRPr="00103448">
        <w:rPr>
          <w:rFonts w:ascii="Times New Roman" w:eastAsia="Times New Roman" w:hAnsi="Times New Roman" w:cs="Times New Roman"/>
          <w:color w:val="000000"/>
          <w:sz w:val="24"/>
          <w:szCs w:val="24"/>
          <w:lang w:eastAsia="ru-RU"/>
        </w:rPr>
        <w:t>Создать слайд «Windows», используя авторазметку. Для этого необходимо выполнить:</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 Малиновый, заливка - заготовка Океан. Примечание. Заливка устанавливается с помощью соответствующей кнопки Цвет заливки на панели инструментов Рисование или командой Цвет и линии из меню Формат на одной из вкладок диалогового окна.</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голубую тень.</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размер шрифта-28, цвет - зеленый</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голубую тень. Свернуть окно PowerPoint.</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Снять копию экрана, нажав на клавишу Print Screen, предварительно открыв меню Пуск и Программы. </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Развернуть PowerPoint и вставить рисунок из буфера. </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Установить фон слайда - заготовка Радуга II. </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Вылет справа, появление текста По буквам.</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Создать список тем лабораторных работ по Windows.</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Установить для списка - эффект Вылет снизу-справа, появление текста Всё вместе по абзацам. </w:t>
      </w:r>
    </w:p>
    <w:p w:rsidR="00103448" w:rsidRPr="00103448" w:rsidRDefault="00103448" w:rsidP="00375CF7">
      <w:pPr>
        <w:numPr>
          <w:ilvl w:val="0"/>
          <w:numId w:val="7"/>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рисунка (Рисунок) - эффект Жалюзи вертикальные.Текст и графика.</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sz w:val="24"/>
          <w:szCs w:val="24"/>
          <w:lang w:eastAsia="ru-RU"/>
        </w:rPr>
        <w:t>Задание 4.</w:t>
      </w:r>
      <w:r w:rsidRPr="00103448">
        <w:rPr>
          <w:rFonts w:ascii="Times New Roman" w:eastAsia="Times New Roman" w:hAnsi="Times New Roman" w:cs="Times New Roman"/>
          <w:color w:val="000000"/>
          <w:sz w:val="24"/>
          <w:szCs w:val="24"/>
          <w:lang w:eastAsia="ru-RU"/>
        </w:rPr>
        <w:t xml:space="preserve"> Создать слайд «PowerPoint», используя авторазметку Графика и текст.</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белый мрамор.</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 темно-синий.</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голубую тень.</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Ввести список тем лабораторных работ по PowerPoint </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размер шрифта - 28, цвет - красный на голубом фоне (голубая заливка).</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Вылет справа, появление текста По буквам.</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(Текст) - эффект Жалюзи вертикальные, появление текста Все вместе.</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Вставить произвольный рисунок.</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рисунка (Объект) эффект Вращение.</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Вставить надпись «Конец».</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размер шрифта - 28, цвет - красный на желтом фоне с зеленой рамкой.</w:t>
      </w:r>
    </w:p>
    <w:p w:rsidR="00103448" w:rsidRPr="00103448" w:rsidRDefault="00103448" w:rsidP="00375CF7">
      <w:pPr>
        <w:numPr>
          <w:ilvl w:val="0"/>
          <w:numId w:val="8"/>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(Текст) - эффект Прямоугольник наружу, появление текста По буквам.</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5</w:t>
      </w:r>
      <w:r w:rsidRPr="00103448">
        <w:rPr>
          <w:rFonts w:ascii="Times New Roman" w:eastAsia="Times New Roman" w:hAnsi="Times New Roman" w:cs="Times New Roman"/>
          <w:color w:val="000000"/>
          <w:sz w:val="24"/>
          <w:szCs w:val="24"/>
          <w:lang w:eastAsia="ru-RU"/>
        </w:rPr>
        <w:t xml:space="preserve">. Создать слайд «Word », используя авторазметку Текст в две колонки. </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 темно-синий.</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голубую тень.</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Ввести список тем лабораторных работ по Word </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текста первой колонки размер шрифта - курсив 28, цвет - зеленый</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Вставить во вторую колонку слайда произвольную таблицу, диаграмму и объект WordArt.</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градиентная заливка в два цвета.</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Вылет справа, появление текста По буквам.</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(Список) - эффект Сбор снизу, появление текста По словам и По абзацам.</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рисунка диаграммы - эффект Анимация.</w:t>
      </w:r>
    </w:p>
    <w:p w:rsidR="00103448" w:rsidRPr="00103448" w:rsidRDefault="00103448" w:rsidP="00375CF7">
      <w:pPr>
        <w:numPr>
          <w:ilvl w:val="0"/>
          <w:numId w:val="9"/>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WordArt - эффект Появление слева.</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6.</w:t>
      </w:r>
      <w:r w:rsidRPr="00103448">
        <w:rPr>
          <w:rFonts w:ascii="Times New Roman" w:eastAsia="Times New Roman" w:hAnsi="Times New Roman" w:cs="Times New Roman"/>
          <w:color w:val="000000"/>
          <w:sz w:val="24"/>
          <w:szCs w:val="24"/>
          <w:lang w:eastAsia="ru-RU"/>
        </w:rPr>
        <w:t xml:space="preserve"> Создать слайд «Excel», используя авторазметку Текст и диаграмма. </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 зеленый.</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серую тень.</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Ввести список тем лабораторных работ по Excel.</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текста размер шрифта - 18, цвет - синий.</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Вставить в слайд диаграмму через панель инструментов. </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малахит.</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Вылет справа, появление текста По буквам.</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(Текст) эффект Спираль, появление текста Всё вместе и По абзацам.</w:t>
      </w:r>
    </w:p>
    <w:p w:rsidR="00103448" w:rsidRPr="00103448" w:rsidRDefault="00103448" w:rsidP="00375CF7">
      <w:pPr>
        <w:numPr>
          <w:ilvl w:val="0"/>
          <w:numId w:val="10"/>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Диаграммы (Диаграмма) - вывод элементов По сериям, эффект Появление снизу.</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7.</w:t>
      </w:r>
      <w:r w:rsidRPr="00103448">
        <w:rPr>
          <w:rFonts w:ascii="Times New Roman" w:eastAsia="Times New Roman" w:hAnsi="Times New Roman" w:cs="Times New Roman"/>
          <w:color w:val="000000"/>
          <w:sz w:val="24"/>
          <w:szCs w:val="24"/>
          <w:lang w:eastAsia="ru-RU"/>
        </w:rPr>
        <w:t xml:space="preserve"> Создать слайд «Access», используя авторазметку Графика и текст.</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 темно-синий.</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голубую тень.</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Ввести список тем лабораторных работ по Access.</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размер шрифта - 28, цвет – синий.</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голубую тень.</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заготовка Рассвет.</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(Заглавие) - эффект Вылет справа, появление текста По буквам.</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списка текста - эффект Спираль, появление текста Все вместе по абзацам.</w:t>
      </w:r>
    </w:p>
    <w:p w:rsidR="00103448" w:rsidRPr="00103448" w:rsidRDefault="00103448" w:rsidP="00375CF7">
      <w:pPr>
        <w:numPr>
          <w:ilvl w:val="0"/>
          <w:numId w:val="11"/>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рисунка (Объект) - эффект Вращение.</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8.</w:t>
      </w:r>
      <w:r w:rsidRPr="00103448">
        <w:rPr>
          <w:rFonts w:ascii="Times New Roman" w:eastAsia="Times New Roman" w:hAnsi="Times New Roman" w:cs="Times New Roman"/>
          <w:color w:val="000000"/>
          <w:sz w:val="24"/>
          <w:szCs w:val="24"/>
          <w:lang w:eastAsia="ru-RU"/>
        </w:rPr>
        <w:t xml:space="preserve"> Создать слайд «Интернет-технологии», используя авторазметку Только заголовок. </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заголовка размер шрифта - 60, цвет -темно синий, фон лиловый.</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lastRenderedPageBreak/>
        <w:t>Установить для заголовка (Заглавие) - эффект Вылет справа, появление текста По буквам.</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Ввести список тем лабораторных работ по Internet.</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Свернуть окно Power Point.</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Запустить любой Интернет-браузер (Internet Explorer, Mozilla Firefox, Opera).</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Скопировать окно в буфер, нажав клавиши Alt+PrintScreen.</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Развернуть PowerPoint и вставить рисунок из буфера.</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рисунка (Рисунок) - эффект Увеличение из центра.</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размер шрифта - 20, цвет - коричневый, заливка - голубая.</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для текста (Текст) - эффект Вылет слева, появление текста По буквам.</w:t>
      </w:r>
    </w:p>
    <w:p w:rsidR="00103448" w:rsidRPr="00103448" w:rsidRDefault="00103448" w:rsidP="00375CF7">
      <w:pPr>
        <w:numPr>
          <w:ilvl w:val="0"/>
          <w:numId w:val="12"/>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фон слайда – заготовка Рассвет.</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9</w:t>
      </w:r>
      <w:r w:rsidRPr="00103448">
        <w:rPr>
          <w:rFonts w:ascii="Times New Roman" w:eastAsia="Times New Roman" w:hAnsi="Times New Roman" w:cs="Times New Roman"/>
          <w:color w:val="000000"/>
          <w:sz w:val="24"/>
          <w:szCs w:val="24"/>
          <w:lang w:eastAsia="ru-RU"/>
        </w:rPr>
        <w:t xml:space="preserve">. Создать слайд «Об авторе», используя произвольную авторазметку, произвольный текст, содержащий фамилию, имя и отчество разработчика презентации, и другую дополнительную информацию. Цветовую гамму и эффекты выбрать произвольно. </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10</w:t>
      </w:r>
      <w:r w:rsidRPr="00103448">
        <w:rPr>
          <w:rFonts w:ascii="Times New Roman" w:eastAsia="Times New Roman" w:hAnsi="Times New Roman" w:cs="Times New Roman"/>
          <w:color w:val="000000"/>
          <w:sz w:val="24"/>
          <w:szCs w:val="24"/>
          <w:lang w:eastAsia="ru-RU"/>
        </w:rPr>
        <w:t>. Установить следующий порядок слайдов:</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1. Основы информатики.</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2. Разделы курса.</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3. Windows.</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4. </w:t>
      </w:r>
      <w:r w:rsidRPr="00103448">
        <w:rPr>
          <w:rFonts w:ascii="Times New Roman" w:eastAsia="Times New Roman" w:hAnsi="Times New Roman" w:cs="Times New Roman"/>
          <w:color w:val="000000"/>
          <w:sz w:val="24"/>
          <w:szCs w:val="24"/>
          <w:lang w:val="en-US" w:eastAsia="ru-RU"/>
        </w:rPr>
        <w:t>Word</w:t>
      </w:r>
      <w:r w:rsidRPr="00103448">
        <w:rPr>
          <w:rFonts w:ascii="Times New Roman" w:eastAsia="Times New Roman" w:hAnsi="Times New Roman" w:cs="Times New Roman"/>
          <w:color w:val="000000"/>
          <w:sz w:val="24"/>
          <w:szCs w:val="24"/>
          <w:lang w:eastAsia="ru-RU"/>
        </w:rPr>
        <w:t>.</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5. </w:t>
      </w:r>
      <w:r w:rsidRPr="00103448">
        <w:rPr>
          <w:rFonts w:ascii="Times New Roman" w:eastAsia="Times New Roman" w:hAnsi="Times New Roman" w:cs="Times New Roman"/>
          <w:color w:val="000000"/>
          <w:sz w:val="24"/>
          <w:szCs w:val="24"/>
          <w:lang w:val="en-US" w:eastAsia="ru-RU"/>
        </w:rPr>
        <w:t>Excel</w:t>
      </w:r>
      <w:r w:rsidRPr="00103448">
        <w:rPr>
          <w:rFonts w:ascii="Times New Roman" w:eastAsia="Times New Roman" w:hAnsi="Times New Roman" w:cs="Times New Roman"/>
          <w:color w:val="000000"/>
          <w:sz w:val="24"/>
          <w:szCs w:val="24"/>
          <w:lang w:eastAsia="ru-RU"/>
        </w:rPr>
        <w:t>.</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6. </w:t>
      </w:r>
      <w:r w:rsidRPr="00103448">
        <w:rPr>
          <w:rFonts w:ascii="Times New Roman" w:eastAsia="Times New Roman" w:hAnsi="Times New Roman" w:cs="Times New Roman"/>
          <w:color w:val="000000"/>
          <w:sz w:val="24"/>
          <w:szCs w:val="24"/>
          <w:lang w:val="en-US" w:eastAsia="ru-RU"/>
        </w:rPr>
        <w:t>Access</w:t>
      </w:r>
      <w:r w:rsidRPr="00103448">
        <w:rPr>
          <w:rFonts w:ascii="Times New Roman" w:eastAsia="Times New Roman" w:hAnsi="Times New Roman" w:cs="Times New Roman"/>
          <w:color w:val="000000"/>
          <w:sz w:val="24"/>
          <w:szCs w:val="24"/>
          <w:lang w:eastAsia="ru-RU"/>
        </w:rPr>
        <w:t>.</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7. Интернет-технологии.</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8. </w:t>
      </w:r>
      <w:r w:rsidRPr="00103448">
        <w:rPr>
          <w:rFonts w:ascii="Times New Roman" w:eastAsia="Times New Roman" w:hAnsi="Times New Roman" w:cs="Times New Roman"/>
          <w:color w:val="000000"/>
          <w:sz w:val="24"/>
          <w:szCs w:val="24"/>
          <w:lang w:val="en-US" w:eastAsia="ru-RU"/>
        </w:rPr>
        <w:t>Power</w:t>
      </w:r>
      <w:r w:rsidRPr="00103448">
        <w:rPr>
          <w:rFonts w:ascii="Times New Roman" w:eastAsia="Times New Roman" w:hAnsi="Times New Roman" w:cs="Times New Roman"/>
          <w:color w:val="000000"/>
          <w:sz w:val="24"/>
          <w:szCs w:val="24"/>
          <w:lang w:eastAsia="ru-RU"/>
        </w:rPr>
        <w:t xml:space="preserve"> </w:t>
      </w:r>
      <w:r w:rsidRPr="00103448">
        <w:rPr>
          <w:rFonts w:ascii="Times New Roman" w:eastAsia="Times New Roman" w:hAnsi="Times New Roman" w:cs="Times New Roman"/>
          <w:color w:val="000000"/>
          <w:sz w:val="24"/>
          <w:szCs w:val="24"/>
          <w:lang w:val="en-US" w:eastAsia="ru-RU"/>
        </w:rPr>
        <w:t>Point</w:t>
      </w:r>
      <w:r w:rsidRPr="00103448">
        <w:rPr>
          <w:rFonts w:ascii="Times New Roman" w:eastAsia="Times New Roman" w:hAnsi="Times New Roman" w:cs="Times New Roman"/>
          <w:color w:val="000000"/>
          <w:sz w:val="24"/>
          <w:szCs w:val="24"/>
          <w:lang w:eastAsia="ru-RU"/>
        </w:rPr>
        <w:t>.</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9. Об авторе</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3"/>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Перейти в режим сортировки слайдов (Вид/Сортировщик слайдов).</w:t>
      </w:r>
    </w:p>
    <w:p w:rsidR="00103448" w:rsidRPr="00103448" w:rsidRDefault="00103448" w:rsidP="00375CF7">
      <w:pPr>
        <w:numPr>
          <w:ilvl w:val="0"/>
          <w:numId w:val="13"/>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масштаб изображения так, чтобы отображались все слайды.</w:t>
      </w:r>
    </w:p>
    <w:p w:rsidR="00103448" w:rsidRPr="00103448" w:rsidRDefault="00103448" w:rsidP="00375CF7">
      <w:pPr>
        <w:numPr>
          <w:ilvl w:val="0"/>
          <w:numId w:val="13"/>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Обеспечить требуемый порядок, перетаскивая слайды мышкой.</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11.</w:t>
      </w:r>
      <w:r w:rsidRPr="00103448">
        <w:rPr>
          <w:rFonts w:ascii="Times New Roman" w:eastAsia="Times New Roman" w:hAnsi="Times New Roman" w:cs="Times New Roman"/>
          <w:color w:val="000000"/>
          <w:sz w:val="24"/>
          <w:szCs w:val="24"/>
          <w:lang w:eastAsia="ru-RU"/>
        </w:rPr>
        <w:t xml:space="preserve"> Установить следующие автоматические переходы слайдов: </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Основы информатики - наплыв вниз через 2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Разделы курса - наплыв вверх через 1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Windows - уголки вправо-вниз через 2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Word - открывание влево через 1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Excel - появление слева через 3 с. </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Access - растворение через 3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Интернет-технологии - появление справа через 3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Power Point - прямоугольник внутрь через 2 с.</w:t>
      </w:r>
    </w:p>
    <w:p w:rsidR="00103448" w:rsidRPr="00103448" w:rsidRDefault="00103448" w:rsidP="00375CF7">
      <w:pPr>
        <w:numPr>
          <w:ilvl w:val="0"/>
          <w:numId w:val="14"/>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Об авторе – произвольный.</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Перейти в режим сортировки слайдов.</w:t>
      </w:r>
    </w:p>
    <w:p w:rsidR="00103448" w:rsidRPr="00103448" w:rsidRDefault="00103448" w:rsidP="00375CF7">
      <w:pPr>
        <w:numPr>
          <w:ilvl w:val="0"/>
          <w:numId w:val="1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Вызвать команду  Переход слайда из  контекстного меню слайда (кликнув правой кнопкой мыши на слайд) и установить требуемые параметры для каждого из слайдов.</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12.</w:t>
      </w:r>
      <w:r w:rsidRPr="00103448">
        <w:rPr>
          <w:rFonts w:ascii="Times New Roman" w:eastAsia="Times New Roman" w:hAnsi="Times New Roman" w:cs="Times New Roman"/>
          <w:color w:val="000000"/>
          <w:sz w:val="24"/>
          <w:szCs w:val="24"/>
          <w:lang w:eastAsia="ru-RU"/>
        </w:rPr>
        <w:t xml:space="preserve"> Настройка демонстрации на автоматический показ слайдов.</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Для этого необходимо выполнить:</w:t>
      </w:r>
    </w:p>
    <w:p w:rsidR="00103448" w:rsidRPr="00103448" w:rsidRDefault="00103448" w:rsidP="00375CF7">
      <w:pPr>
        <w:numPr>
          <w:ilvl w:val="0"/>
          <w:numId w:val="1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Выбрать команду Настройка презентации в контекстном меню или из меню Показ слайдов.</w:t>
      </w:r>
    </w:p>
    <w:p w:rsidR="00103448" w:rsidRPr="00103448" w:rsidRDefault="00103448" w:rsidP="00375CF7">
      <w:pPr>
        <w:numPr>
          <w:ilvl w:val="0"/>
          <w:numId w:val="1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Установить Автоматический показ слайдов и смену слайдов По времени.</w:t>
      </w:r>
    </w:p>
    <w:p w:rsidR="00103448" w:rsidRPr="00103448" w:rsidRDefault="00103448" w:rsidP="00375CF7">
      <w:pPr>
        <w:numPr>
          <w:ilvl w:val="0"/>
          <w:numId w:val="15"/>
        </w:numPr>
        <w:spacing w:after="0" w:line="240" w:lineRule="auto"/>
        <w:ind w:left="0"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lastRenderedPageBreak/>
        <w:t>Запустить демонстрацию, выбрав команду Показ из меню Показ слайдов.</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
          <w:color w:val="000000"/>
          <w:sz w:val="24"/>
          <w:szCs w:val="24"/>
          <w:lang w:eastAsia="ru-RU"/>
        </w:rPr>
        <w:t>Тема 9. Введение в компьютерную графику. Основы представления графических данных в компьютере (2 час.)</w:t>
      </w: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План:</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Какие основные принципы представления графических изображений в компьютере вы знаете?</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Основные понятия растровой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Назовите достоинства и недостатки растровой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Какова область применения растровой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Основные понятия векторной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Назовите достоинства и недостатки векторной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Какова область применения векторной графики?</w:t>
      </w:r>
    </w:p>
    <w:p w:rsidR="00103448" w:rsidRPr="00103448" w:rsidRDefault="00103448" w:rsidP="00375CF7">
      <w:pPr>
        <w:numPr>
          <w:ilvl w:val="0"/>
          <w:numId w:val="16"/>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 чем заключается связь между параметрами изображения и размером файла?</w: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Основная литература</w:t>
      </w:r>
    </w:p>
    <w:p w:rsidR="00103448" w:rsidRPr="00103448" w:rsidRDefault="00103448" w:rsidP="00375CF7">
      <w:pPr>
        <w:numPr>
          <w:ilvl w:val="0"/>
          <w:numId w:val="17"/>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Информатика: Учебник для вузов. / Под ред. С.В. Симоновича. – СПб.: Питер, 2008.</w:t>
      </w:r>
    </w:p>
    <w:p w:rsidR="00103448" w:rsidRPr="00103448" w:rsidRDefault="00103448" w:rsidP="00375CF7">
      <w:pPr>
        <w:numPr>
          <w:ilvl w:val="0"/>
          <w:numId w:val="17"/>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Могилев и др. Информатика: Учебное пособие для вузов / А.В.Могилев, Н.И.Пак, Е.К.Хеннер; Под ред. Е.К. Хеннера. - М.: Изд. центр "Академия", 2008.</w:t>
      </w: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Дополнительная литература</w:t>
      </w:r>
    </w:p>
    <w:p w:rsidR="00103448" w:rsidRPr="00103448" w:rsidRDefault="00103448" w:rsidP="00375CF7">
      <w:pPr>
        <w:numPr>
          <w:ilvl w:val="0"/>
          <w:numId w:val="18"/>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Кураков Л.П., Лебедев Е.К. Информатика. – М.: Вуз и школа, 2009. – 636 с.</w:t>
      </w:r>
    </w:p>
    <w:p w:rsidR="00103448" w:rsidRPr="00103448" w:rsidRDefault="00103448" w:rsidP="00375CF7">
      <w:pPr>
        <w:numPr>
          <w:ilvl w:val="0"/>
          <w:numId w:val="18"/>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Острейковский В.А. Информатика. – М.: Высшая школа, 2007.- 512 с.</w: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
          <w:color w:val="000000"/>
          <w:sz w:val="24"/>
          <w:szCs w:val="24"/>
          <w:lang w:eastAsia="ru-RU"/>
        </w:rPr>
        <w:t>Тема 10. Понятие цвета. Способы описания цвета, цветовые модели и цветовой охват (2 часа)</w:t>
      </w: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План:</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Какое цветовоспроизведение характерно для излучающих и отражающих объектов?</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В чем отличие аддитивного и субтрактивного цветовоспроизведения?</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Цветовая модель </w:t>
      </w:r>
      <w:r w:rsidRPr="00103448">
        <w:rPr>
          <w:rFonts w:ascii="Times New Roman" w:eastAsia="Times New Roman" w:hAnsi="Times New Roman" w:cs="Times New Roman"/>
          <w:color w:val="000000"/>
          <w:sz w:val="24"/>
          <w:szCs w:val="24"/>
          <w:lang w:val="en-US" w:eastAsia="ru-RU"/>
        </w:rPr>
        <w:t>RGB</w:t>
      </w:r>
      <w:r w:rsidRPr="00103448">
        <w:rPr>
          <w:rFonts w:ascii="Times New Roman" w:eastAsia="Times New Roman" w:hAnsi="Times New Roman" w:cs="Times New Roman"/>
          <w:color w:val="000000"/>
          <w:sz w:val="24"/>
          <w:szCs w:val="24"/>
          <w:lang w:eastAsia="ru-RU"/>
        </w:rPr>
        <w:t xml:space="preserve"> и ее назначение.</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Цветовая модель </w:t>
      </w:r>
      <w:r w:rsidRPr="00103448">
        <w:rPr>
          <w:rFonts w:ascii="Times New Roman" w:eastAsia="Times New Roman" w:hAnsi="Times New Roman" w:cs="Times New Roman"/>
          <w:color w:val="000000"/>
          <w:sz w:val="24"/>
          <w:szCs w:val="24"/>
          <w:lang w:val="en-US" w:eastAsia="ru-RU"/>
        </w:rPr>
        <w:t>CMYK</w:t>
      </w:r>
      <w:r w:rsidRPr="00103448">
        <w:rPr>
          <w:rFonts w:ascii="Times New Roman" w:eastAsia="Times New Roman" w:hAnsi="Times New Roman" w:cs="Times New Roman"/>
          <w:color w:val="000000"/>
          <w:sz w:val="24"/>
          <w:szCs w:val="24"/>
          <w:lang w:eastAsia="ru-RU"/>
        </w:rPr>
        <w:t xml:space="preserve"> и ее назначение.</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Основные понятия векторной графики.</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Назовите спектральные цвета, из которых формируется световой поток.</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Что такое цветовое разрешение или глубина цвета?</w:t>
      </w:r>
    </w:p>
    <w:p w:rsidR="00103448" w:rsidRPr="00103448" w:rsidRDefault="00103448" w:rsidP="00375CF7">
      <w:pPr>
        <w:numPr>
          <w:ilvl w:val="0"/>
          <w:numId w:val="19"/>
        </w:numPr>
        <w:tabs>
          <w:tab w:val="left" w:pos="567"/>
        </w:tabs>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Какие цветовые модели вы знаете?</w: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Основная литература</w:t>
      </w:r>
    </w:p>
    <w:p w:rsidR="00103448" w:rsidRPr="00103448" w:rsidRDefault="00103448" w:rsidP="00375CF7">
      <w:pPr>
        <w:numPr>
          <w:ilvl w:val="0"/>
          <w:numId w:val="20"/>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Информатика: Учебник для вузов. / Под ред. С.В. Симоновича. – СПб.: Питер, 2008.</w:t>
      </w:r>
    </w:p>
    <w:p w:rsidR="00103448" w:rsidRPr="00103448" w:rsidRDefault="00103448" w:rsidP="00375CF7">
      <w:pPr>
        <w:numPr>
          <w:ilvl w:val="0"/>
          <w:numId w:val="20"/>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Могилев и др. Информатика: Учебное пособие для вузов / А.В.Могилев, Н.И.Пак, Е.К.Хеннер; Под ред. Е.К. Хеннера. - М.: Изд. центр "Академия", 2008.</w:t>
      </w: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Дополнительная литература</w:t>
      </w:r>
    </w:p>
    <w:p w:rsidR="00103448" w:rsidRPr="00103448" w:rsidRDefault="00103448" w:rsidP="00375CF7">
      <w:pPr>
        <w:numPr>
          <w:ilvl w:val="0"/>
          <w:numId w:val="21"/>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Кураков Л.П., Лебедев Е.К. Информатика. – М.: Вуз и школа, 2009. – 636 с.</w:t>
      </w:r>
    </w:p>
    <w:p w:rsidR="00103448" w:rsidRPr="00103448" w:rsidRDefault="00103448" w:rsidP="00375CF7">
      <w:pPr>
        <w:numPr>
          <w:ilvl w:val="0"/>
          <w:numId w:val="21"/>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Острейковский В.А. Информатика. – М.: Высшая школа, 2007.- 512 с.</w: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Тема 11. Разновидности форматов графических файлов для сохранения изображений в компьютере (2 часа)</w:t>
      </w: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План:</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Какие форматы графических файлов вы знаете?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lastRenderedPageBreak/>
        <w:t xml:space="preserve">Характеристика формата </w:t>
      </w:r>
      <w:r w:rsidRPr="00103448">
        <w:rPr>
          <w:rFonts w:ascii="Times New Roman" w:eastAsia="Times New Roman" w:hAnsi="Times New Roman" w:cs="Times New Roman"/>
          <w:bCs/>
          <w:color w:val="000000"/>
          <w:sz w:val="24"/>
          <w:szCs w:val="24"/>
          <w:lang w:val="en-US" w:eastAsia="ru-RU"/>
        </w:rPr>
        <w:t>JPEG</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Назовите векторные форматы графических файлов.</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Назовите растровые форматы графических файлов</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Характеристика формата </w:t>
      </w:r>
      <w:r w:rsidRPr="00103448">
        <w:rPr>
          <w:rFonts w:ascii="Times New Roman" w:eastAsia="Times New Roman" w:hAnsi="Times New Roman" w:cs="Times New Roman"/>
          <w:bCs/>
          <w:color w:val="000000"/>
          <w:sz w:val="24"/>
          <w:szCs w:val="24"/>
          <w:lang w:val="en-US" w:eastAsia="ru-RU"/>
        </w:rPr>
        <w:t>TIFF</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Характеристика формата </w:t>
      </w:r>
      <w:r w:rsidRPr="00103448">
        <w:rPr>
          <w:rFonts w:ascii="Times New Roman" w:eastAsia="Times New Roman" w:hAnsi="Times New Roman" w:cs="Times New Roman"/>
          <w:bCs/>
          <w:color w:val="000000"/>
          <w:sz w:val="24"/>
          <w:szCs w:val="24"/>
          <w:lang w:val="en-US" w:eastAsia="ru-RU"/>
        </w:rPr>
        <w:t>PSD</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Характеристика формата </w:t>
      </w:r>
      <w:r w:rsidRPr="00103448">
        <w:rPr>
          <w:rFonts w:ascii="Times New Roman" w:eastAsia="Times New Roman" w:hAnsi="Times New Roman" w:cs="Times New Roman"/>
          <w:bCs/>
          <w:color w:val="000000"/>
          <w:sz w:val="24"/>
          <w:szCs w:val="24"/>
          <w:lang w:val="en-US" w:eastAsia="ru-RU"/>
        </w:rPr>
        <w:t>AI</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Характеристика формата </w:t>
      </w:r>
      <w:r w:rsidRPr="00103448">
        <w:rPr>
          <w:rFonts w:ascii="Times New Roman" w:eastAsia="Times New Roman" w:hAnsi="Times New Roman" w:cs="Times New Roman"/>
          <w:bCs/>
          <w:color w:val="000000"/>
          <w:sz w:val="24"/>
          <w:szCs w:val="24"/>
          <w:lang w:val="en-US" w:eastAsia="ru-RU"/>
        </w:rPr>
        <w:t>CDR</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375CF7">
      <w:pPr>
        <w:numPr>
          <w:ilvl w:val="0"/>
          <w:numId w:val="22"/>
        </w:numPr>
        <w:spacing w:after="0" w:line="240" w:lineRule="auto"/>
        <w:ind w:left="0" w:firstLine="426"/>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Характеристика формата </w:t>
      </w:r>
      <w:r w:rsidRPr="00103448">
        <w:rPr>
          <w:rFonts w:ascii="Times New Roman" w:eastAsia="Times New Roman" w:hAnsi="Times New Roman" w:cs="Times New Roman"/>
          <w:bCs/>
          <w:color w:val="000000"/>
          <w:sz w:val="24"/>
          <w:szCs w:val="24"/>
          <w:lang w:val="en-US" w:eastAsia="ru-RU"/>
        </w:rPr>
        <w:t>PDF</w:t>
      </w:r>
      <w:r w:rsidRPr="00103448">
        <w:rPr>
          <w:rFonts w:ascii="Times New Roman" w:eastAsia="Times New Roman" w:hAnsi="Times New Roman" w:cs="Times New Roman"/>
          <w:bCs/>
          <w:color w:val="000000"/>
          <w:sz w:val="24"/>
          <w:szCs w:val="24"/>
          <w:lang w:eastAsia="ru-RU"/>
        </w:rPr>
        <w:t xml:space="preserve"> и его назначение.</w: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Основная литература</w:t>
      </w:r>
    </w:p>
    <w:p w:rsidR="00103448" w:rsidRPr="00103448" w:rsidRDefault="00103448" w:rsidP="00375CF7">
      <w:pPr>
        <w:numPr>
          <w:ilvl w:val="0"/>
          <w:numId w:val="23"/>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Информатика: Учебник для вузов. / Под ред. С.В. Симоновича. – СПб.: Питер, 2008.</w:t>
      </w:r>
    </w:p>
    <w:p w:rsidR="00103448" w:rsidRPr="00103448" w:rsidRDefault="00103448" w:rsidP="00375CF7">
      <w:pPr>
        <w:numPr>
          <w:ilvl w:val="0"/>
          <w:numId w:val="23"/>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Могилев и др. Информатика: Учебное пособие для вузов / А.В.Могилев, Н.И.Пак, Е.К.Хеннер; Под ред. Е.К. Хеннера. - М.: Изд. центр "Академия", 2008.</w:t>
      </w:r>
    </w:p>
    <w:p w:rsidR="00103448" w:rsidRPr="00103448" w:rsidRDefault="00103448" w:rsidP="00103448">
      <w:pPr>
        <w:spacing w:after="0" w:line="240" w:lineRule="auto"/>
        <w:ind w:firstLine="426"/>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Дополнительная литература</w:t>
      </w:r>
    </w:p>
    <w:p w:rsidR="00103448" w:rsidRPr="00103448" w:rsidRDefault="00103448" w:rsidP="00375CF7">
      <w:pPr>
        <w:numPr>
          <w:ilvl w:val="0"/>
          <w:numId w:val="24"/>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Кураков Л.П., Лебедев Е.К. Информатика. – М.: Вуз и школа, 2009. – 63 6с.</w:t>
      </w:r>
    </w:p>
    <w:p w:rsidR="00103448" w:rsidRPr="00103448" w:rsidRDefault="00103448" w:rsidP="00375CF7">
      <w:pPr>
        <w:numPr>
          <w:ilvl w:val="0"/>
          <w:numId w:val="24"/>
        </w:numPr>
        <w:tabs>
          <w:tab w:val="left" w:pos="567"/>
        </w:tabs>
        <w:spacing w:after="0" w:line="240" w:lineRule="auto"/>
        <w:ind w:left="0" w:firstLine="426"/>
        <w:rPr>
          <w:rFonts w:ascii="Times New Roman" w:eastAsia="Times New Roman" w:hAnsi="Times New Roman" w:cs="Times New Roman"/>
          <w:bCs/>
          <w:sz w:val="24"/>
          <w:szCs w:val="24"/>
          <w:lang w:eastAsia="ru-RU"/>
        </w:rPr>
      </w:pPr>
      <w:r w:rsidRPr="00103448">
        <w:rPr>
          <w:rFonts w:ascii="Times New Roman" w:eastAsia="Times New Roman" w:hAnsi="Times New Roman" w:cs="Times New Roman"/>
          <w:bCs/>
          <w:sz w:val="24"/>
          <w:szCs w:val="24"/>
          <w:lang w:eastAsia="ru-RU"/>
        </w:rPr>
        <w:t>Острейковский В.А. Информатика. – М.: Высшая школа, 2007.- 512 с.</w:t>
      </w:r>
    </w:p>
    <w:p w:rsidR="00103448" w:rsidRPr="00103448" w:rsidRDefault="00103448" w:rsidP="00103448">
      <w:pPr>
        <w:spacing w:after="0" w:line="240" w:lineRule="auto"/>
        <w:ind w:firstLine="426"/>
        <w:rPr>
          <w:rFonts w:ascii="Times New Roman" w:eastAsia="Times New Roman" w:hAnsi="Times New Roman" w:cs="Times New Roman"/>
          <w:i/>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
          <w:color w:val="000000"/>
          <w:sz w:val="24"/>
          <w:szCs w:val="24"/>
          <w:lang w:eastAsia="ru-RU"/>
        </w:rPr>
        <w:t>Тема 12. Основные приемы работы с векторными графическими редакторами на примере программы Corel DRAW (3 часа)</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Задание 1. </w:t>
      </w:r>
      <w:r w:rsidRPr="00103448">
        <w:rPr>
          <w:rFonts w:ascii="Times New Roman" w:eastAsia="Times New Roman" w:hAnsi="Times New Roman" w:cs="Times New Roman"/>
          <w:bCs/>
          <w:sz w:val="24"/>
          <w:szCs w:val="24"/>
          <w:lang w:eastAsia="ru-RU"/>
        </w:rPr>
        <w:t>Волшебные преобразования пилы</w:t>
      </w:r>
      <w:r w:rsidRPr="00103448">
        <w:rPr>
          <w:rFonts w:ascii="Times New Roman" w:eastAsia="Times New Roman" w:hAnsi="Times New Roman" w:cs="Times New Roman"/>
          <w:b/>
          <w:bCs/>
          <w:sz w:val="24"/>
          <w:szCs w:val="24"/>
          <w:lang w:eastAsia="ru-RU"/>
        </w:rPr>
        <w:t xml:space="preserve"> </w:t>
      </w:r>
      <w:r w:rsidRPr="00103448">
        <w:rPr>
          <w:rFonts w:ascii="Times New Roman" w:eastAsia="Times New Roman" w:hAnsi="Times New Roman" w:cs="Times New Roman"/>
          <w:sz w:val="24"/>
          <w:szCs w:val="24"/>
          <w:lang w:eastAsia="ru-RU"/>
        </w:rPr>
        <w:t>(из книги К.В. Балухта «Основы художественного мастерства»)</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 Щелчок на инструмент Freehand Tool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мышь перевести на рабочий лист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сделать левый щелчок у левого края листа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зажать клавишу Ctrl и провести линию до правого края листа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щелчок на инструмент Shape Tool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на панели свойств щелчок на кнопку Select All Nodes (выделить все узлы)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три раза щелкаем по кнопке Add Node(s)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щелчок мышью в рабочей области для снятия выделения всех узлов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зажать клавишу Shift и щелчком мыши по узлу выделим каждый второй узел для синхронной работы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потянем мышью за любой из выделенных узлов для получения «пилы» (см. Рис. 1)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щелчок на кнопку Select All Nodes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щелчок на кнопку Convert Line To Curve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щелчком мыши сбрасываем выделение всех узлов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выделяем верхний ряд узлов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щелчком по кнопке Make Node A Smooth превратим выделенные узлы в гладкие (см. Рис. 2)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зажать клавишу Shift и щелчком мыши по узлу выделим нижние узлы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щелчком по кнопке Make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53120" behindDoc="0" locked="0" layoutInCell="1" allowOverlap="1" wp14:anchorId="38F4185E" wp14:editId="07579FF9">
                <wp:simplePos x="0" y="0"/>
                <wp:positionH relativeFrom="column">
                  <wp:posOffset>182245</wp:posOffset>
                </wp:positionH>
                <wp:positionV relativeFrom="paragraph">
                  <wp:posOffset>292100</wp:posOffset>
                </wp:positionV>
                <wp:extent cx="3816985" cy="852170"/>
                <wp:effectExtent l="5080" t="0" r="0" b="0"/>
                <wp:wrapSquare wrapText="bothSides"/>
                <wp:docPr id="4" name="Группа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6985" cy="852170"/>
                          <a:chOff x="1440" y="5400"/>
                          <a:chExt cx="9180" cy="1350"/>
                        </a:xfrm>
                      </wpg:grpSpPr>
                      <pic:pic xmlns:pic="http://schemas.openxmlformats.org/drawingml/2006/picture">
                        <pic:nvPicPr>
                          <pic:cNvPr id="5" name="Picture 3"/>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440" y="5403"/>
                            <a:ext cx="2880" cy="794"/>
                          </a:xfrm>
                          <a:prstGeom prst="rect">
                            <a:avLst/>
                          </a:prstGeom>
                          <a:noFill/>
                          <a:extLst>
                            <a:ext uri="{909E8E84-426E-40DD-AFC4-6F175D3DCCD1}">
                              <a14:hiddenFill xmlns:a14="http://schemas.microsoft.com/office/drawing/2010/main">
                                <a:solidFill>
                                  <a:srgbClr val="FFFFFF"/>
                                </a:solidFill>
                              </a14:hiddenFill>
                            </a:ext>
                          </a:extLst>
                        </pic:spPr>
                      </pic:pic>
                      <wps:wsp>
                        <wps:cNvPr id="6" name="Text Box 4"/>
                        <wps:cNvSpPr txBox="1">
                          <a:spLocks noChangeArrowheads="1"/>
                        </wps:cNvSpPr>
                        <wps:spPr bwMode="auto">
                          <a:xfrm>
                            <a:off x="1980" y="6300"/>
                            <a:ext cx="180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3448" w:rsidRPr="007F58F6" w:rsidRDefault="00103448" w:rsidP="00103448">
                              <w:r>
                                <w:t>Рис. 1</w:t>
                              </w:r>
                              <w:r w:rsidRPr="007F58F6">
                                <w:t xml:space="preserve"> </w:t>
                              </w:r>
                            </w:p>
                          </w:txbxContent>
                        </wps:txbx>
                        <wps:bodyPr rot="0" vert="horz" wrap="square" lIns="91440" tIns="45720" rIns="91440" bIns="45720" anchor="t" anchorCtr="0" upright="1">
                          <a:noAutofit/>
                        </wps:bodyPr>
                      </wps:wsp>
                      <wps:wsp>
                        <wps:cNvPr id="7" name="Text Box 5"/>
                        <wps:cNvSpPr txBox="1">
                          <a:spLocks noChangeArrowheads="1"/>
                        </wps:cNvSpPr>
                        <wps:spPr bwMode="auto">
                          <a:xfrm>
                            <a:off x="4890" y="6300"/>
                            <a:ext cx="21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3448" w:rsidRDefault="00103448" w:rsidP="00103448">
                              <w:r>
                                <w:t xml:space="preserve">Рис. 2 </w:t>
                              </w:r>
                            </w:p>
                          </w:txbxContent>
                        </wps:txbx>
                        <wps:bodyPr rot="0" vert="horz" wrap="square" lIns="91440" tIns="45720" rIns="91440" bIns="45720" anchor="t" anchorCtr="0" upright="1">
                          <a:noAutofit/>
                        </wps:bodyPr>
                      </wps:wsp>
                      <pic:pic xmlns:pic="http://schemas.openxmlformats.org/drawingml/2006/picture">
                        <pic:nvPicPr>
                          <pic:cNvPr id="8"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680" y="5403"/>
                            <a:ext cx="2580" cy="79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7920" y="5400"/>
                            <a:ext cx="2700" cy="942"/>
                          </a:xfrm>
                          <a:prstGeom prst="rect">
                            <a:avLst/>
                          </a:prstGeom>
                          <a:noFill/>
                          <a:extLst>
                            <a:ext uri="{909E8E84-426E-40DD-AFC4-6F175D3DCCD1}">
                              <a14:hiddenFill xmlns:a14="http://schemas.microsoft.com/office/drawing/2010/main">
                                <a:solidFill>
                                  <a:srgbClr val="FFFFFF"/>
                                </a:solidFill>
                              </a14:hiddenFill>
                            </a:ext>
                          </a:extLst>
                        </pic:spPr>
                      </pic:pic>
                      <wps:wsp>
                        <wps:cNvPr id="10" name="Text Box 8"/>
                        <wps:cNvSpPr txBox="1">
                          <a:spLocks noChangeArrowheads="1"/>
                        </wps:cNvSpPr>
                        <wps:spPr bwMode="auto">
                          <a:xfrm>
                            <a:off x="7920" y="6300"/>
                            <a:ext cx="2700"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3448" w:rsidRDefault="00103448" w:rsidP="00103448">
                              <w:r>
                                <w:t xml:space="preserve">Рис. 3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F4185E" id="Группа 4" o:spid="_x0000_s1026" style="position:absolute;left:0;text-align:left;margin-left:14.35pt;margin-top:23pt;width:300.55pt;height:67.1pt;z-index:251659264" coordorigin="1440,5400" coordsize="9180,13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440;top:5403;width:2880;height: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">
                  <v:imagedata r:id="rId12" o:title=""/>
                  <o:lock v:ext="edit" aspectratio="f"/>
                </v:shape>
                <v:shapetype id="_x0000_t202" coordsize="21600,21600" o:spt="202" path="m,l,21600r21600,l21600,xe">
                  <v:stroke joinstyle="miter"/>
                  <v:path gradientshapeok="t" o:connecttype="rect"/>
                </v:shapetype>
                <v:shape id="Text Box 4" o:spid="_x0000_s1028" type="#_x0000_t202" style="position:absolute;left:1980;top:630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" stroked="f">
                  <v:textbox>
                    <w:txbxContent>
                      <w:p w:rsidR="00103448" w:rsidRPr="007F58F6" w:rsidRDefault="00103448" w:rsidP="00103448">
                        <w:r>
                          <w:t>Рис. 1</w:t>
                        </w:r>
                        <w:r w:rsidRPr="007F58F6">
                          <w:t xml:space="preserve"> </w:t>
                        </w:r>
                      </w:p>
                    </w:txbxContent>
                  </v:textbox>
                </v:shape>
                <v:shape id="Text Box 5" o:spid="_x0000_s1029" type="#_x0000_t202" style="position:absolute;left:4890;top:6300;width:21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rsidR="00103448" w:rsidRDefault="00103448" w:rsidP="00103448">
                        <w:r>
                          <w:t xml:space="preserve">Рис. 2 </w:t>
                        </w:r>
                      </w:p>
                    </w:txbxContent>
                  </v:textbox>
                </v:shape>
                <v:shape id="Picture 6" o:spid="_x0000_s1030" type="#_x0000_t75" style="position:absolute;left:4680;top:5403;width:2580;height: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">
                  <v:imagedata r:id="rId13" o:title=""/>
                </v:shape>
                <v:shape id="Picture 7" o:spid="_x0000_s1031" type="#_x0000_t75" style="position:absolute;left:7920;top:5400;width:2700;height: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">
                  <v:imagedata r:id="rId14" o:title=""/>
                </v:shape>
                <v:shape id="Text Box 8" o:spid="_x0000_s1032" type="#_x0000_t202" style="position:absolute;left:7920;top:6300;width:270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rsidR="00103448" w:rsidRDefault="00103448" w:rsidP="00103448">
                        <w:r>
                          <w:t xml:space="preserve">Рис. 3 </w:t>
                        </w:r>
                      </w:p>
                    </w:txbxContent>
                  </v:textbox>
                </v:shape>
                <w10:wrap type="square"/>
              </v:group>
            </w:pict>
          </mc:Fallback>
        </mc:AlternateContent>
      </w:r>
      <w:r w:rsidRPr="00103448">
        <w:rPr>
          <w:rFonts w:ascii="Times New Roman" w:eastAsia="Times New Roman" w:hAnsi="Times New Roman" w:cs="Times New Roman"/>
          <w:sz w:val="24"/>
          <w:szCs w:val="24"/>
          <w:lang w:eastAsia="ru-RU"/>
        </w:rPr>
        <w:t>Node A Smooth превратим выделенные узлы в гладкие (см. рис. 3).</w:t>
      </w:r>
    </w:p>
    <w:p w:rsidR="00103448" w:rsidRPr="00103448" w:rsidRDefault="00103448" w:rsidP="00103448">
      <w:pPr>
        <w:spacing w:after="0" w:line="240" w:lineRule="auto"/>
        <w:ind w:firstLine="425"/>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Добавляя узлы, выделяя группы узлов для синхронной работы, перемещая вверх, вниз, правее, левее, пересекая линии, можно получить бесконечное количество затейливых кривых (см. Рис.4 и Рис.5). Для изменения свойств кривой делаем щелчок на инструмент Pick Tool (выделяем кривую). Цвета изменяем правым щелчком мышью на палитре цветов. С помощью кнопки Start Arrowhead Selector выбираем оформление начала кривой; кнопкой End Arrowhead Selector выбираем оформление окончания кривой; кнопкой Outline Width выбираем толщину кривой, правым щелчком на палитре цветов выбираем цвет.</w:t>
      </w:r>
    </w:p>
    <w:p w:rsidR="00103448" w:rsidRPr="00103448" w:rsidRDefault="00DA45FE" w:rsidP="00103448">
      <w:pPr>
        <w:spacing w:after="0" w:line="240" w:lineRule="auto"/>
        <w:ind w:firstLine="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75pt;margin-top:11.5pt;width:101.45pt;height:31.5pt;z-index:251656192">
            <v:imagedata r:id="rId15" o:title=""/>
            <w10:wrap type="square"/>
          </v:shape>
          <o:OLEObject Type="Embed" ProgID="CorelDRAW.Graphic.13" ShapeID="_x0000_s1026" DrawAspect="Content" ObjectID="_1718790109" r:id="rId16"/>
        </w:object>
      </w:r>
    </w:p>
    <w:p w:rsidR="00103448" w:rsidRPr="00103448" w:rsidRDefault="00DA45FE" w:rsidP="00103448">
      <w:pPr>
        <w:spacing w:after="0" w:line="240" w:lineRule="auto"/>
        <w:ind w:firstLine="426"/>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object w:dxaOrig="1440" w:dyaOrig="1440">
          <v:shape id="_x0000_s1027" type="#_x0000_t75" style="position:absolute;left:0;text-align:left;margin-left:55.3pt;margin-top:4.5pt;width:112.6pt;height:30.35pt;z-index:251657216">
            <v:imagedata r:id="rId17" o:title=""/>
            <w10:wrap type="square"/>
          </v:shape>
          <o:OLEObject Type="Embed" ProgID="CorelDRAW.Graphic.13" ShapeID="_x0000_s1027" DrawAspect="Content" ObjectID="_1718790110" r:id="rId18"/>
        </w:objec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4144" behindDoc="0" locked="0" layoutInCell="1" allowOverlap="1" wp14:anchorId="47A0D46B" wp14:editId="0001F939">
                <wp:simplePos x="0" y="0"/>
                <wp:positionH relativeFrom="column">
                  <wp:posOffset>-1231900</wp:posOffset>
                </wp:positionH>
                <wp:positionV relativeFrom="paragraph">
                  <wp:posOffset>150495</wp:posOffset>
                </wp:positionV>
                <wp:extent cx="749300" cy="228600"/>
                <wp:effectExtent l="635" t="0" r="2540" b="635"/>
                <wp:wrapNone/>
                <wp:docPr id="3"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3448" w:rsidRDefault="00103448" w:rsidP="00103448">
                            <w:r>
                              <w:t>Рис.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0D46B" id="Поле 3" o:spid="_x0000_s1033" type="#_x0000_t202" style="position:absolute;left:0;text-align:left;margin-left:-97pt;margin-top:11.85pt;width:59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" stroked="f">
                <v:textbox>
                  <w:txbxContent>
                    <w:p w:rsidR="00103448" w:rsidRDefault="00103448" w:rsidP="00103448">
                      <w:r>
                        <w:t>Рис. 4</w:t>
                      </w:r>
                    </w:p>
                  </w:txbxContent>
                </v:textbox>
              </v:shape>
            </w:pict>
          </mc:Fallback>
        </mc:AlternateContent>
      </w: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5168" behindDoc="0" locked="0" layoutInCell="1" allowOverlap="1" wp14:anchorId="66C2A5D8" wp14:editId="54613AC4">
                <wp:simplePos x="0" y="0"/>
                <wp:positionH relativeFrom="column">
                  <wp:posOffset>2692400</wp:posOffset>
                </wp:positionH>
                <wp:positionV relativeFrom="paragraph">
                  <wp:posOffset>30480</wp:posOffset>
                </wp:positionV>
                <wp:extent cx="571500" cy="228600"/>
                <wp:effectExtent l="635" t="0" r="0" b="4445"/>
                <wp:wrapNone/>
                <wp:docPr id="2"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03448" w:rsidRDefault="00103448" w:rsidP="00103448">
                            <w:r>
                              <w:t>Рис.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2A5D8" id="Поле 2" o:spid="_x0000_s1034" type="#_x0000_t202" style="position:absolute;left:0;text-align:left;margin-left:212pt;margin-top:2.4pt;width:45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" stroked="f">
                <v:textbox>
                  <w:txbxContent>
                    <w:p w:rsidR="00103448" w:rsidRDefault="00103448" w:rsidP="00103448">
                      <w:r>
                        <w:t>Рис. 5</w:t>
                      </w:r>
                    </w:p>
                  </w:txbxContent>
                </v:textbox>
              </v:shape>
            </w:pict>
          </mc:Fallback>
        </mc:AlternateContent>
      </w:r>
    </w:p>
    <w:p w:rsidR="00103448" w:rsidRPr="00103448" w:rsidRDefault="00103448" w:rsidP="00103448">
      <w:pPr>
        <w:spacing w:after="0" w:line="240" w:lineRule="auto"/>
        <w:ind w:firstLine="425"/>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5"/>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2. </w:t>
      </w:r>
      <w:r w:rsidRPr="00103448">
        <w:rPr>
          <w:rFonts w:ascii="Times New Roman" w:eastAsia="Times New Roman" w:hAnsi="Times New Roman" w:cs="Times New Roman"/>
          <w:sz w:val="24"/>
          <w:szCs w:val="24"/>
          <w:lang w:eastAsia="ru-RU"/>
        </w:rPr>
        <w:t>Ох, уж эта кривая Безье! (примеры из книги С. Царик «CorelDRAW X3»)</w:t>
      </w:r>
    </w:p>
    <w:p w:rsidR="00103448" w:rsidRPr="00103448" w:rsidRDefault="00103448" w:rsidP="00103448">
      <w:pPr>
        <w:spacing w:after="0" w:line="240" w:lineRule="auto"/>
        <w:ind w:firstLine="425"/>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 Преобразование простых фигур в кривые Безье. Щелчок на инструмент Rectangle Tool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 мышь перевести на рабочий лист  и нарисовать прямоугольник, вытянутый по горизонтали (см. Рис. 6)</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на панели свойств щелчок на кнопку Convert To Curve (преобразовать в кривую; клавиатурная комбинация Ctrl + Q)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щелчок на инструмент Shape Tool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добавьте три узла на верхнюю сторону прямоугольника и потяните за средний узел, превращая прямоугольник в домик (см. Рис. 7)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на наклонной стороне добавьте четыре узла и, перемещая их, сделайте трубу на крыше домика (см. Рис. 8) </w:t>
      </w:r>
    </w:p>
    <w:p w:rsidR="00103448" w:rsidRPr="00103448" w:rsidRDefault="00DA45FE" w:rsidP="00103448">
      <w:pPr>
        <w:spacing w:after="0" w:line="240" w:lineRule="auto"/>
        <w:ind w:firstLine="425"/>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object w:dxaOrig="1440" w:dyaOrig="1440">
          <v:group id="_x0000_s1032" style="position:absolute;left:0;text-align:left;margin-left:18pt;margin-top:-1.15pt;width:294pt;height:110.5pt;z-index:251658240" coordorigin="1057,7826" coordsize="5880,2210">
            <v:shape id="_x0000_s1033" type="#_x0000_t75" style="position:absolute;left:5318;top:7826;width:1619;height:1584">
              <v:imagedata r:id="rId19" o:title=""/>
            </v:shape>
            <v:rect id="_x0000_s1034" style="position:absolute;left:1057;top:8782;width:1504;height:628" strokeweight="1.5pt"/>
            <v:shapetype id="_x0000_t202" coordsize="21600,21600" o:spt="202" path="m,l,21600r21600,l21600,xe">
              <v:stroke joinstyle="miter"/>
              <v:path gradientshapeok="t" o:connecttype="rect"/>
            </v:shapetype>
            <v:shape id="_x0000_s1035" type="#_x0000_t202" style="position:absolute;left:1403;top:9567;width:1110;height:469" stroked="f">
              <v:textbox style="mso-next-textbox:#_x0000_s1035">
                <w:txbxContent>
                  <w:p w:rsidR="00103448" w:rsidRPr="00B63099" w:rsidRDefault="00103448" w:rsidP="00103448">
                    <w:r w:rsidRPr="00401073">
                      <w:rPr>
                        <w:sz w:val="20"/>
                        <w:szCs w:val="20"/>
                      </w:rPr>
                      <w:t>Рис.</w:t>
                    </w:r>
                    <w:r w:rsidRPr="00401073">
                      <w:rPr>
                        <w:lang w:val="en-US"/>
                      </w:rPr>
                      <w:t xml:space="preserve"> </w:t>
                    </w:r>
                    <w:r>
                      <w:t>6</w:t>
                    </w:r>
                  </w:p>
                </w:txbxContent>
              </v:textbox>
            </v:shape>
            <v:shape id="_x0000_s1036" type="#_x0000_t202" style="position:absolute;left:3401;top:9567;width:1079;height:469" stroked="f">
              <v:textbox style="mso-next-textbox:#_x0000_s1036">
                <w:txbxContent>
                  <w:p w:rsidR="00103448" w:rsidRPr="00B63099" w:rsidRDefault="00103448" w:rsidP="00103448">
                    <w:r>
                      <w:t>Рис. 7</w:t>
                    </w:r>
                  </w:p>
                </w:txbxContent>
              </v:textbox>
            </v:shape>
            <v:shape id="_x0000_s1037" type="#_x0000_t75" style="position:absolute;left:3004;top:7943;width:1735;height:1467" wrapcoords="10440 288 3960 9504 -120 12960 -120 21024 21600 21024 21600 12960 17280 9504 11040 288 10440 288">
              <v:imagedata r:id="rId20" o:title=""/>
            </v:shape>
            <v:shape id="_x0000_s1038" type="#_x0000_t202" style="position:absolute;left:5676;top:9567;width:1019;height:469" stroked="f">
              <v:textbox style="mso-next-textbox:#_x0000_s1038">
                <w:txbxContent>
                  <w:p w:rsidR="00103448" w:rsidRDefault="00103448" w:rsidP="00103448">
                    <w:r>
                      <w:t>Рис. 8</w:t>
                    </w:r>
                  </w:p>
                </w:txbxContent>
              </v:textbox>
            </v:shape>
          </v:group>
          <o:OLEObject Type="Embed" ProgID="CorelDRAW.Graphic.13" ShapeID="_x0000_s1033" DrawAspect="Content" ObjectID="_1718790111" r:id="rId21"/>
          <o:OLEObject Type="Embed" ProgID="CorelDRAW.Graphic.13" ShapeID="_x0000_s1037" DrawAspect="Content" ObjectID="_1718790112" r:id="rId22"/>
        </w:object>
      </w:r>
      <w:r w:rsidR="00103448" w:rsidRPr="00103448">
        <w:rPr>
          <w:rFonts w:ascii="Times New Roman" w:eastAsia="Times New Roman" w:hAnsi="Times New Roman" w:cs="Times New Roman"/>
          <w:sz w:val="24"/>
          <w:szCs w:val="24"/>
          <w:lang w:eastAsia="ru-RU"/>
        </w:rPr>
        <w:br/>
      </w:r>
      <w:r w:rsidR="00103448" w:rsidRPr="00103448">
        <w:rPr>
          <w:rFonts w:ascii="Times New Roman" w:eastAsia="Times New Roman" w:hAnsi="Times New Roman" w:cs="Times New Roman"/>
          <w:sz w:val="24"/>
          <w:szCs w:val="24"/>
          <w:lang w:eastAsia="ru-RU"/>
        </w:rPr>
        <w:br/>
      </w: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br/>
      </w: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Преобразуйте самостоятельно круг в колбу:</w:t>
      </w:r>
    </w:p>
    <w:p w:rsidR="00103448" w:rsidRPr="00103448" w:rsidRDefault="00DA45FE" w:rsidP="00103448">
      <w:pPr>
        <w:spacing w:after="0" w:line="240" w:lineRule="auto"/>
        <w:ind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object w:dxaOrig="1440" w:dyaOrig="1440">
          <v:group id="_x0000_s1028" style="position:absolute;left:0;text-align:left;margin-left:59pt;margin-top:4.4pt;width:115.2pt;height:46.4pt;z-index:251659264" coordorigin="5760,14760" coordsize="2893,1260">
            <v:shape id="_x0000_s1029" type="#_x0000_t75" style="position:absolute;left:7560;top:14760;width:1093;height:1260">
              <v:imagedata r:id="rId23" o:title=""/>
            </v:shape>
            <v:oval id="_x0000_s1030" style="position:absolute;left:5760;top:14940;width:1026;height:1026">
              <o:lock v:ext="edit" aspectratio="t"/>
            </v:oval>
            <v:line id="_x0000_s1031" style="position:absolute" from="7020,15480" to="7380,15480">
              <v:stroke endarrow="block"/>
            </v:line>
          </v:group>
          <o:OLEObject Type="Embed" ProgID="CorelDRAW.Graphic.13" ShapeID="_x0000_s1029" DrawAspect="Content" ObjectID="_1718790113" r:id="rId24"/>
        </w:object>
      </w: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 Пошаговое построение фигуры (кленовый лист). </w:t>
      </w: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Щелчок на инструмент Bezier Tool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мышь перевести на рабочий лист и щелкнуть кнопкой мыши (получили первый узел)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переместить мышь в то место, где будет следующий узел (см. Рис. 9)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щелкнуть левой кнопкой (получился первый прямолинейный сегмент листа)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продолжайте эти действия до тех пор, пока не получится кленовый лист (см. Рис. 10)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если требуется, инструментом Shape Tool придайте листу такой вид, какой вам хочется </w:t>
      </w:r>
      <w:r w:rsidRPr="00103448">
        <w:rPr>
          <w:rFonts w:ascii="Times New Roman" w:eastAsia="Times New Roman" w:hAnsi="Times New Roman" w:cs="Times New Roman"/>
          <w:sz w:val="24"/>
          <w:szCs w:val="24"/>
          <w:lang w:eastAsia="ru-RU"/>
        </w:rPr>
        <w:sym w:font="Wingdings" w:char="F0E0"/>
      </w:r>
      <w:r w:rsidRPr="00103448">
        <w:rPr>
          <w:rFonts w:ascii="Times New Roman" w:eastAsia="Times New Roman" w:hAnsi="Times New Roman" w:cs="Times New Roman"/>
          <w:sz w:val="24"/>
          <w:szCs w:val="24"/>
          <w:lang w:eastAsia="ru-RU"/>
        </w:rPr>
        <w:t xml:space="preserve"> правым щелчком на палитре цветов выбираем цвет (см. Рис 11). </w:t>
      </w:r>
    </w:p>
    <w:p w:rsidR="00103448" w:rsidRPr="00103448" w:rsidRDefault="00DA45FE" w:rsidP="0010344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object w:dxaOrig="1440" w:dyaOrig="1440">
          <v:group id="_x0000_s1039" style="position:absolute;margin-left:25.5pt;margin-top:5.15pt;width:298.5pt;height:108pt;z-index:251660288" coordorigin="10149,4550" coordsize="5970,2160">
            <v:shape id="_x0000_s1040" type="#_x0000_t75" style="position:absolute;left:14629;top:4550;width:1411;height:1800">
              <v:imagedata r:id="rId25" o:title=""/>
            </v:shape>
            <v:shape id="_x0000_s1041" type="#_x0000_t75" style="position:absolute;left:11808;top:4550;width:1397;height:1800">
              <v:imagedata r:id="rId26" o:title=""/>
            </v:shape>
            <v:shape id="_x0000_s1042" type="#_x0000_t75" style="position:absolute;left:10308;top:4550;width:677;height:1800">
              <v:imagedata r:id="rId27" o:title=""/>
              <o:lock v:ext="edit" aspectratio="f"/>
            </v:shape>
            <v:shape id="_x0000_s1043" type="#_x0000_t202" style="position:absolute;left:10149;top:6350;width:1272;height:360" stroked="f">
              <v:textbox style="mso-next-textbox:#_x0000_s1043">
                <w:txbxContent>
                  <w:p w:rsidR="00103448" w:rsidRDefault="00103448" w:rsidP="00103448">
                    <w:r>
                      <w:t>Рис. 9</w:t>
                    </w:r>
                  </w:p>
                </w:txbxContent>
              </v:textbox>
            </v:shape>
            <v:shape id="_x0000_s1044" type="#_x0000_t202" style="position:absolute;left:12008;top:6350;width:1546;height:360" stroked="f">
              <v:textbox style="mso-next-textbox:#_x0000_s1044">
                <w:txbxContent>
                  <w:p w:rsidR="00103448" w:rsidRDefault="00103448" w:rsidP="00103448">
                    <w:r>
                      <w:t>Рис. 10</w:t>
                    </w:r>
                  </w:p>
                </w:txbxContent>
              </v:textbox>
            </v:shape>
            <v:shape id="_x0000_s1045" type="#_x0000_t202" style="position:absolute;left:14837;top:6350;width:1282;height:360" stroked="f">
              <v:textbox style="mso-next-textbox:#_x0000_s1045">
                <w:txbxContent>
                  <w:p w:rsidR="00103448" w:rsidRDefault="00103448" w:rsidP="00103448">
                    <w:r>
                      <w:t>Рис. 11</w:t>
                    </w:r>
                  </w:p>
                </w:txbxContent>
              </v:textbox>
            </v:shape>
          </v:group>
          <o:OLEObject Type="Embed" ProgID="CorelDRAW.Graphic.13" ShapeID="_x0000_s1040" DrawAspect="Content" ObjectID="_1718790114" r:id="rId28"/>
          <o:OLEObject Type="Embed" ProgID="CorelDRAW.Graphic.13" ShapeID="_x0000_s1041" DrawAspect="Content" ObjectID="_1718790115" r:id="rId29"/>
        </w:object>
      </w: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Самостоятельно создайте многоугольную фигуру (см. Рис. 12) и инструментом Shape Tool сделайте из нее «корону» (не забудьте преобразовать прямолинейный сегмент в кривую, предварительно выделив два узла в нужном сегменте; см. Рис 13). А может быть, вы хотите превратить фигуру с Рис. 14 в «инопланетянина» (см. Рис. 14)? И превращайте во что хотите!</w:t>
      </w:r>
    </w:p>
    <w:p w:rsidR="00103448" w:rsidRPr="00103448" w:rsidRDefault="00DA45FE" w:rsidP="0010344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object w:dxaOrig="1440" w:dyaOrig="1440">
          <v:group id="_x0000_s1046" style="position:absolute;margin-left:22.7pt;margin-top:8.75pt;width:301.3pt;height:101.7pt;z-index:251661312" coordorigin="10093,8306" coordsize="6026,2034">
            <v:shape id="_x0000_s1047" type="#_x0000_t75" style="position:absolute;left:10093;top:8306;width:1362;height:1590">
              <v:imagedata r:id="rId30" o:title=""/>
              <o:lock v:ext="edit" aspectratio="f"/>
            </v:shape>
            <v:shape id="_x0000_s1048" type="#_x0000_t202" style="position:absolute;left:10365;top:9980;width:1090;height:360" stroked="f">
              <v:textbox style="mso-next-textbox:#_x0000_s1048">
                <w:txbxContent>
                  <w:p w:rsidR="00103448" w:rsidRDefault="00103448" w:rsidP="00103448">
                    <w:r>
                      <w:t>Рис. 12</w:t>
                    </w:r>
                  </w:p>
                </w:txbxContent>
              </v:textbox>
            </v:shape>
            <v:shape id="_x0000_s1049" type="#_x0000_t202" style="position:absolute;left:12544;top:9980;width:1205;height:360" stroked="f">
              <v:textbox style="mso-next-textbox:#_x0000_s1049">
                <w:txbxContent>
                  <w:p w:rsidR="00103448" w:rsidRDefault="00103448" w:rsidP="00103448">
                    <w:r>
                      <w:t>Рис. 13</w:t>
                    </w:r>
                  </w:p>
                </w:txbxContent>
              </v:textbox>
            </v:shape>
            <v:shape id="_x0000_s1050" type="#_x0000_t75" style="position:absolute;left:12272;top:8435;width:1362;height:1386">
              <v:imagedata r:id="rId31" o:title=""/>
            </v:shape>
            <v:shape id="_x0000_s1051" type="#_x0000_t75" style="position:absolute;left:14485;top:8311;width:1634;height:1635">
              <v:imagedata r:id="rId32" o:title=""/>
            </v:shape>
            <v:shape id="_x0000_s1052" type="#_x0000_t202" style="position:absolute;left:14893;top:9980;width:1226;height:360" stroked="f">
              <v:textbox style="mso-next-textbox:#_x0000_s1052">
                <w:txbxContent>
                  <w:p w:rsidR="00103448" w:rsidRDefault="00103448" w:rsidP="00103448">
                    <w:r>
                      <w:t>Рис. 14</w:t>
                    </w:r>
                  </w:p>
                </w:txbxContent>
              </v:textbox>
            </v:shape>
          </v:group>
          <o:OLEObject Type="Embed" ProgID="CorelDRAW.Graphic.13" ShapeID="_x0000_s1047" DrawAspect="Content" ObjectID="_1718790116" r:id="rId33"/>
          <o:OLEObject Type="Embed" ProgID="CorelDRAW.Graphic.13" ShapeID="_x0000_s1050" DrawAspect="Content" ObjectID="_1718790117" r:id="rId34"/>
          <o:OLEObject Type="Embed" ProgID="CorelDRAW.Graphic.13" ShapeID="_x0000_s1051" DrawAspect="Content" ObjectID="_1718790118" r:id="rId35"/>
        </w:object>
      </w: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5"/>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5"/>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b/>
          <w:color w:val="000000"/>
          <w:sz w:val="24"/>
          <w:szCs w:val="24"/>
          <w:lang w:eastAsia="ru-RU"/>
        </w:rPr>
        <w:t>Задание 3.</w:t>
      </w:r>
      <w:r w:rsidRPr="00103448">
        <w:rPr>
          <w:rFonts w:ascii="Times New Roman" w:eastAsia="Times New Roman" w:hAnsi="Times New Roman" w:cs="Times New Roman"/>
          <w:color w:val="000000"/>
          <w:sz w:val="24"/>
          <w:szCs w:val="24"/>
          <w:lang w:eastAsia="ru-RU"/>
        </w:rPr>
        <w:t xml:space="preserve"> Инструмент Artistic Media. </w:t>
      </w:r>
    </w:p>
    <w:p w:rsidR="00103448" w:rsidRPr="00103448" w:rsidRDefault="00103448" w:rsidP="00103448">
      <w:pPr>
        <w:spacing w:after="0" w:line="240" w:lineRule="auto"/>
        <w:ind w:firstLine="425"/>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Дело в том, что художественная линия состоит из управляющей, задающей общий контур кривой, и подчиненного объекта, из которого и будет нарисован контур (выбираем из поля со списком штрихов). Для создания контура можно использовать простые фигуры (овалы, звезды, прямоугольники, спирали и т.п.) Рис. 15 (аквариум) сделан так: нарисовали прямоугольник, закрасили голубым цветом и инструментом Artistic Media в режиме Sprayer разными образцами распыления «заполнили» аквариум травкой, камешками и рыбками. В рисунках 16, 17, 18 и 19 для контура использованы прямоугольники, овал и спираль. Сначала рисуем контур, а потом выбираем  инструмент Artistic Media и в режиме Sprayer выбираем образец (он переносится на контур). На панели свойств с помощью параметров мы добиваемся желаемого результата. Придумайте что-нибудь сами!</w:t>
      </w:r>
    </w:p>
    <w:p w:rsidR="00103448" w:rsidRPr="00103448" w:rsidRDefault="00DA45FE" w:rsidP="0010344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object w:dxaOrig="1440" w:dyaOrig="1440">
          <v:group id="_x0000_s1053" style="position:absolute;margin-left:12.85pt;margin-top:-2.25pt;width:302.25pt;height:246.9pt;z-index:251662336" coordorigin="815,4508" coordsize="6045,4938">
            <v:shape id="_x0000_s1054" type="#_x0000_t75" style="position:absolute;left:1311;top:4658;width:2409;height:1681">
              <v:imagedata r:id="rId36" o:title=""/>
              <o:lock v:ext="edit" aspectratio="f"/>
            </v:shape>
            <v:shape id="_x0000_s1055" type="#_x0000_t75" style="position:absolute;left:3956;top:4508;width:2833;height:1800">
              <v:imagedata r:id="rId37" o:title=""/>
            </v:shape>
            <v:shape id="_x0000_s1056" type="#_x0000_t75" style="position:absolute;left:815;top:7316;width:2267;height:1380">
              <v:imagedata r:id="rId38" o:title=""/>
            </v:shape>
            <v:shape id="_x0000_s1057" type="#_x0000_t202" style="position:absolute;left:3302;top:9086;width:1134;height:360" stroked="f">
              <v:textbox style="mso-next-textbox:#_x0000_s1057">
                <w:txbxContent>
                  <w:p w:rsidR="00103448" w:rsidRPr="00F5144B" w:rsidRDefault="00103448" w:rsidP="00103448">
                    <w:r>
                      <w:t>Рис. 18</w:t>
                    </w:r>
                  </w:p>
                </w:txbxContent>
              </v:textbox>
            </v:shape>
            <v:shape id="_x0000_s1058" type="#_x0000_t202" style="position:absolute;left:1382;top:9086;width:1133;height:360" stroked="f">
              <v:textbox style="mso-next-textbox:#_x0000_s1058">
                <w:txbxContent>
                  <w:p w:rsidR="00103448" w:rsidRPr="00F5144B" w:rsidRDefault="00103448" w:rsidP="00103448">
                    <w:r>
                      <w:t>Рис. 17</w:t>
                    </w:r>
                  </w:p>
                </w:txbxContent>
              </v:textbox>
            </v:shape>
            <v:shape id="_x0000_s1059" type="#_x0000_t75" style="position:absolute;left:4782;top:7165;width:2078;height:1715">
              <v:imagedata r:id="rId39" o:title=""/>
            </v:shape>
            <v:shape id="_x0000_s1060" type="#_x0000_t202" style="position:absolute;left:5254;top:9086;width:1134;height:360" stroked="f">
              <v:textbox style="mso-next-textbox:#_x0000_s1060">
                <w:txbxContent>
                  <w:p w:rsidR="00103448" w:rsidRPr="00F5144B" w:rsidRDefault="00103448" w:rsidP="00103448">
                    <w:r>
                      <w:t>Рис. 19</w:t>
                    </w:r>
                  </w:p>
                </w:txbxContent>
              </v:textbox>
            </v:shape>
            <v:shape id="_x0000_s1061" type="#_x0000_t202" style="position:absolute;left:1949;top:6416;width:1133;height:360" stroked="f">
              <v:textbox style="mso-next-textbox:#_x0000_s1061">
                <w:txbxContent>
                  <w:p w:rsidR="00103448" w:rsidRPr="00F5144B" w:rsidRDefault="00103448" w:rsidP="00103448">
                    <w:r>
                      <w:t>Рис. 15</w:t>
                    </w:r>
                  </w:p>
                </w:txbxContent>
              </v:textbox>
            </v:shape>
            <v:shape id="_x0000_s1062" type="#_x0000_t202" style="position:absolute;left:4806;top:6416;width:1133;height:360" stroked="f">
              <v:textbox style="mso-next-textbox:#_x0000_s1062">
                <w:txbxContent>
                  <w:p w:rsidR="00103448" w:rsidRPr="00F5144B" w:rsidRDefault="00103448" w:rsidP="00103448">
                    <w:r>
                      <w:t>Рис. 16</w:t>
                    </w:r>
                  </w:p>
                </w:txbxContent>
              </v:textbox>
            </v:shape>
            <v:shape id="_x0000_s1063" type="#_x0000_t75" style="position:absolute;left:3082;top:6776;width:1511;height:2100">
              <v:imagedata r:id="rId40" o:title=""/>
            </v:shape>
          </v:group>
          <o:OLEObject Type="Embed" ProgID="CorelDRAW.Graphic.13" ShapeID="_x0000_s1054" DrawAspect="Content" ObjectID="_1718790119" r:id="rId41"/>
        </w:object>
      </w: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284"/>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
          <w:color w:val="000000"/>
          <w:sz w:val="24"/>
          <w:szCs w:val="24"/>
          <w:lang w:eastAsia="ru-RU"/>
        </w:rPr>
        <w:t>Тема 13. Основные приемы работы с растровыми графическими редакторами на примере программы Adobe Photoshop (3 часа)</w:t>
      </w:r>
    </w:p>
    <w:p w:rsidR="00103448" w:rsidRPr="00103448" w:rsidRDefault="00103448" w:rsidP="00103448">
      <w:pPr>
        <w:spacing w:after="0" w:line="240" w:lineRule="auto"/>
        <w:ind w:firstLine="426"/>
        <w:jc w:val="both"/>
        <w:rPr>
          <w:rFonts w:ascii="Times New Roman" w:eastAsia="Times New Roman" w:hAnsi="Times New Roman" w:cs="Times New Roman"/>
          <w:b/>
          <w:color w:val="000000"/>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1. </w:t>
      </w:r>
      <w:r w:rsidRPr="00103448">
        <w:rPr>
          <w:rFonts w:ascii="Times New Roman" w:eastAsia="Times New Roman" w:hAnsi="Times New Roman" w:cs="Times New Roman"/>
          <w:sz w:val="24"/>
          <w:szCs w:val="24"/>
          <w:lang w:eastAsia="ru-RU"/>
        </w:rPr>
        <w:t>Изменение динамического диапазона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Adobe Photoshop, откройте файл Old lmage.jpg. Этот файл входит в состав образцов, поставляемых с программой, и находится в папке \Adobe Photoshop 7.0\Samples.</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 Оцените динамический диапазон изображения, то есть разброс между минимальной и максимальной яркостью. Для этого откройте окно Image • Adjustments • Levels (Изображения • Коррекция • Уровни). По гистограмме снимка видно, что диапазон яркостей </w:t>
      </w:r>
      <w:r w:rsidRPr="00103448">
        <w:rPr>
          <w:rFonts w:ascii="Times New Roman" w:eastAsia="Times New Roman" w:hAnsi="Times New Roman" w:cs="Times New Roman"/>
          <w:sz w:val="24"/>
          <w:szCs w:val="24"/>
          <w:lang w:eastAsia="ru-RU"/>
        </w:rPr>
        <w:lastRenderedPageBreak/>
        <w:t>сдвинут в область темных полутонов, то есть изображение не охватывает доступный динамический диапазон.</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Расширьте динамический диапазон изображения. Для этого щелкните на кнопке Auto (Авто). Граничные движки уровней сместятся к центру — левый на уровень 20, правый на уровень 238. Снимок станет более контрастным.</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4. По гистограмме видно, что область темных тонов значительно превосходит область светлых тонов — снимок выглядит темным. Для исправления изображения выполните гаммакоррекцию. Откройте диалоговое окно Image • Adjustments • Curves (Изображения • Коррекция • Кривые). Указателем мыши перетащите середину гамма-кривой вниз, </w:t>
      </w:r>
      <w:r w:rsidRPr="00103448">
        <w:rPr>
          <w:rFonts w:ascii="Cambria Math" w:eastAsia="Times New Roman" w:hAnsi="Cambria Math" w:cs="Cambria Math"/>
          <w:sz w:val="24"/>
          <w:szCs w:val="24"/>
          <w:lang w:eastAsia="ru-RU"/>
        </w:rPr>
        <w:t>≪</w:t>
      </w:r>
      <w:r w:rsidRPr="00103448">
        <w:rPr>
          <w:rFonts w:ascii="Times New Roman" w:eastAsia="Times New Roman" w:hAnsi="Times New Roman" w:cs="Times New Roman"/>
          <w:sz w:val="24"/>
          <w:szCs w:val="24"/>
          <w:lang w:eastAsia="ru-RU"/>
        </w:rPr>
        <w:t>подтягивая</w:t>
      </w:r>
      <w:r w:rsidRPr="00103448">
        <w:rPr>
          <w:rFonts w:ascii="Cambria Math" w:eastAsia="Times New Roman" w:hAnsi="Cambria Math" w:cs="Cambria Math"/>
          <w:sz w:val="24"/>
          <w:szCs w:val="24"/>
          <w:lang w:eastAsia="ru-RU"/>
        </w:rPr>
        <w:t>≫</w:t>
      </w:r>
      <w:r w:rsidRPr="00103448">
        <w:rPr>
          <w:rFonts w:ascii="Times New Roman" w:eastAsia="Times New Roman" w:hAnsi="Times New Roman" w:cs="Times New Roman"/>
          <w:sz w:val="24"/>
          <w:szCs w:val="24"/>
          <w:lang w:eastAsia="ru-RU"/>
        </w:rPr>
        <w:t xml:space="preserve"> полутона к более светлым. При этом окончания кривой (то есть границы динамического диапазона) остаются неизменными. Регулируя кривизну линии, добейтесь наиболее сбалансированной яркости и контрастности. Зафиксируйте результат щелчком на кнопке ОК.</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Испытаем другой способ гамма-коррекции — с помощью диалогового окна Levels (Уровни). В среднем окне поля Input Levels установим гамма-коэффициент, больший единицы. Или переместим средний движок влево, отслеживая изменения гамма-коэффициента. Таким способом добиваемся повышения качества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установили, что управление динамическим диапазоном изображения позволяет существенно улучшить качество растровой графики. Мы также выяснили, что существует зависимость между яркостью и контрастностью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Задание 2</w:t>
      </w:r>
      <w:r w:rsidRPr="00103448">
        <w:rPr>
          <w:rFonts w:ascii="Times New Roman" w:eastAsia="Times New Roman" w:hAnsi="Times New Roman" w:cs="Times New Roman"/>
          <w:sz w:val="24"/>
          <w:szCs w:val="24"/>
          <w:lang w:eastAsia="ru-RU"/>
        </w:rPr>
        <w:t>. Ретушь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Adobe Photoshop, откройте файл Old lmage.jpg.</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Выделите слишком темный участок снимка. Выберите инструмент Lasso (Лассо), на панели свойств установите флажок Anti-aliased (Сглаживание) и задайте значение растушевки (Feather) 4 пиксела. Инструментом Lasso (Лассо) выделите темную область в левом верхнем углу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Для осветления выделенной области откройте диалоговое окно Image • Adjustments • Levels (Изображения • Коррекция • Уровни) и щелкните на кнопке Auto (Авто). Выделенный участок изображения осветляется и на нем прорисовываются невидимые ранее детали. Перемещая движки, добейтесь такой яркости и контрастности изображения, чтобы тень исчезла.</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Удалите повреждения на изображении. Для этого воспользуйтесь инструментами Stamp (Штамп) и Healing Brush (Заживляющая кисть). Процесс заключается в забивке ненужной детали переносом фрагментов соседних областей. В палитре Layers (Слои) щелкните правой кнопкой мыши на слое Background (Фон) и в открывшемся меню выберите пункт Duplicate Layer (Дублировать слой). Щелчком на новом слое сделайте его активным. Выберите инструмент Stamp (Штамп). На панели свойств в разделе Brush (Кисть) щелкните на раскрывающей кнопке, в открывшемся диалоговом окне устано вите диаметр кисти движком Master Diameter (Установка диаметра). В списке типов кисти выберите один из вариантов с мягким краем (Soft Round). Установите указатель мыши на исходный участок изображения и, удерживая клавишу ALT, щелкните мышью, фиксируя зону, с которой будет происходить перенос изображения. Исходная точка в момент щелчка отмечается крестообразным маркером. Переместите указатель мыши на ближайшую область фонаи щелчками закрасьте ее. При необходимости изменяйте исходную точку щелчком с нажатой клавишей ALT. С помощью инструмента Stamp удалите примерно половину повреждений.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Действуя аналогичным образом, с помощью инструмента Healing Brush (Заживляющая кисть) удалите остальные повреждения на снимке.</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6. Выполните местную коррекцию резкости. Выберите инструмент Sharpen (Резкость). На панели свойств выберите подходящий размер области действия инструмента. Проведите </w:t>
      </w:r>
      <w:r w:rsidRPr="00103448">
        <w:rPr>
          <w:rFonts w:ascii="Times New Roman" w:eastAsia="Times New Roman" w:hAnsi="Times New Roman" w:cs="Times New Roman"/>
          <w:sz w:val="24"/>
          <w:szCs w:val="24"/>
          <w:lang w:eastAsia="ru-RU"/>
        </w:rPr>
        <w:lastRenderedPageBreak/>
        <w:t>улучшение резкости лица для усиления рельефности деталей — изображение станет выразительнее.</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Инструменты местной коррекции и ретуши изображения позволяют восстановить поврежденные и старые фотоснимки, улучшить восприятие деталей изображения, убрать ненужные детали, подчеркнуть важные элементы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3. </w:t>
      </w:r>
      <w:r w:rsidRPr="00103448">
        <w:rPr>
          <w:rFonts w:ascii="Times New Roman" w:eastAsia="Times New Roman" w:hAnsi="Times New Roman" w:cs="Times New Roman"/>
          <w:sz w:val="24"/>
          <w:szCs w:val="24"/>
          <w:lang w:eastAsia="ru-RU"/>
        </w:rPr>
        <w:t>Использование фильтров</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Adobe Photoshop, откройте файл Old lmage.jpg.</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Удаляем пыль и царапины со снимка. Дадим команду Filter • Noise • Dust &amp; Scratches (Фильтр • Шум • Царапины). Обратите внимание, что фильтр сглаживает границы элементов изображения. Он удобен при ретуши старых, поврежденных снимков и воздействует на всю поверхность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Повышаем резкость изображения. Дадим команду Filter • Sharpen • Sharpen Edges (Фильтр • Резкость • Края). Обратите внимание, что фильтр воздействует только на границы перехода между элементами изображения разной яркости.</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Проведите эксперименты с фильтрами группы Stylize (Стилизация).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Проведите эксперименты с фильтрами группы Pixelate (Пикселизация).</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освоили приемы применения фильтров для улучшения качества изображения за счет ретуши и акцента на важных деталях. Возможна имитация размещения изображений на разных материалах, изменение условий освещенности и другие художественные эффекты. Применять фильтры надо осторожно, чтобы не испортить, а усилить впечатление, которое должно вызывать изображение.</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4. </w:t>
      </w:r>
      <w:r w:rsidRPr="00103448">
        <w:rPr>
          <w:rFonts w:ascii="Times New Roman" w:eastAsia="Times New Roman" w:hAnsi="Times New Roman" w:cs="Times New Roman"/>
          <w:sz w:val="24"/>
          <w:szCs w:val="24"/>
          <w:lang w:eastAsia="ru-RU"/>
        </w:rPr>
        <w:t>Обтравка изображения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Adobe Photoshop, откройте файл Old lmage.jpg.</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2. Процесс точного выделения элемента изображения называют обтравкой. Выберите инструмент Polygonal Lasso (Полигональное лассо). На панели свойств установите нулевую величину Feather (Растушевка).</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Обведите как можно точнее инструментом Polygonal Lasso (Полигональное лассо) контур фигуры. За один прием это сделать практически невозможно, поэтому поправьте контур инструментом Polygonal Lasso (Полигональное лассо) при нажатых клавишах SHIFT (для добавления области выделения к первоначальной) или ALT (для вычитания области выделения из первоначальной).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Испытайте альтернативный способ выделения области на изображении. Выберите инструмент Magic Wand (Волшебная палочка). Установите на панели свойств в поле Tolerance (Чувствительность) значение 24. Щелкая инструментом, выделите фон вокруг фигуры. Для добавления или исключения областей выделения удерживайте в момент щелчка клавиши SHIFT или ALT.</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Выполните окончательную корректировку выделенной области с помощью инструмента Lasso (Лассо).</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6. Обтравочный контур может храниться в том же файле, но отдельно от изображения. Для этого предназначены каналы. В палитре Channels (Каналы) щелкните на кнопке сохранения выделенной области в новом канале. В окне палитры появляется миниатюра с изображением обтравочного контура. Загрузку контура из канала производят щелчком на его изображении при нажатой клавише CTRL.</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Каналы и обтравочные контуры служат мощным средством композиции и редактирования изображений. Их умелое применение позволяет создавать качественную рекламную и художественную продукцию, в которой использована вся сила инструментария Adobe Photoshop.</w:t>
      </w:r>
    </w:p>
    <w:p w:rsidR="00103448" w:rsidRPr="00103448" w:rsidRDefault="00103448" w:rsidP="00103448">
      <w:pPr>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103448">
      <w:pPr>
        <w:autoSpaceDE w:val="0"/>
        <w:autoSpaceDN w:val="0"/>
        <w:adjustRightInd w:val="0"/>
        <w:spacing w:after="0" w:line="240" w:lineRule="auto"/>
        <w:ind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 xml:space="preserve">Задание 5. </w:t>
      </w:r>
      <w:r w:rsidRPr="00103448">
        <w:rPr>
          <w:rFonts w:ascii="Times New Roman" w:eastAsia="Times New Roman" w:hAnsi="Times New Roman" w:cs="Times New Roman"/>
          <w:sz w:val="24"/>
          <w:szCs w:val="24"/>
          <w:lang w:eastAsia="ru-RU"/>
        </w:rPr>
        <w:t>Составление композиции в программе Adobe Photoshop.</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 Запустите программу Adobe Photoshop, откройте файлы Ducky.tif и Dune.tif.</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2. Улучшите динамический диапазон изображения Dune.tif командой Image • Adjustments • Levels • Auto (Изображение • Коррекция • Уровни • Авто).</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3. Выберите инструмент Polygonal Lasso (Полигональное лассо), в файле Ducky.tif выполните обтравку фигуры.</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4. Создайте канал для контура обтравки в изображении Ducky.tif. Для этого щелкните в палитре Channels (Каналы) на кнопке сохранения контура в новом канале.</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5. Улучшите динамический диапазон выделенной фигуры командой Image • Adjustments • Levels • Auto (Изображение • Коррекция • Уровни • Авто).</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6. Выполните гамма-коррекцию выделенного изображения, задав коэффициент 0,85 в окне Image • Adjustments • Levels (Изображение • Коррекция • Уровни).</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7. Примените растушевку краев области выделения, установив в поле Feather (Растушевка) значение 4.</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8. Скопируйте выделенную область в буфер обмена командой Edit • Сору (Редактирование • Копирование).</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9. Вклейте скопированную область на новый слой изображения Dune.tif командой Edit • Paste (Редактирование • Вклеивание).</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10. Установите на палитре Layers (Слои) уровень прозрачности нового слоя 50%.</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11. Поэкспериментируйте с режимом совмещения слоев с помощью раскрывающегося списка в палитре Layers (Слои).</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12. Попробуйте действие различных фильтров, применяя их раздельно к слоям.</w:t>
      </w:r>
    </w:p>
    <w:p w:rsidR="00103448" w:rsidRPr="00103448" w:rsidRDefault="00103448" w:rsidP="00103448">
      <w:pPr>
        <w:autoSpaceDE w:val="0"/>
        <w:autoSpaceDN w:val="0"/>
        <w:adjustRightInd w:val="0"/>
        <w:spacing w:after="0" w:line="240" w:lineRule="auto"/>
        <w:ind w:firstLine="426"/>
        <w:jc w:val="both"/>
        <w:rPr>
          <w:rFonts w:ascii="Times New Roman" w:eastAsia="Times New Roman" w:hAnsi="Times New Roman" w:cs="Times New Roman"/>
          <w:i/>
          <w:sz w:val="24"/>
          <w:szCs w:val="24"/>
          <w:lang w:eastAsia="ru-RU"/>
        </w:rPr>
      </w:pPr>
      <w:r w:rsidRPr="00103448">
        <w:rPr>
          <w:rFonts w:ascii="Times New Roman" w:eastAsia="Times New Roman" w:hAnsi="Times New Roman" w:cs="Times New Roman"/>
          <w:i/>
          <w:sz w:val="24"/>
          <w:szCs w:val="24"/>
          <w:lang w:eastAsia="ru-RU"/>
        </w:rPr>
        <w:t>Мы выяснили, что программа Adobe Photoshop позволяет достаточно легко создавать сложные композиции с применением специальных эффектов.</w:t>
      </w:r>
    </w:p>
    <w:p w:rsidR="00103448" w:rsidRPr="00103448" w:rsidRDefault="00103448" w:rsidP="00103448">
      <w:pPr>
        <w:autoSpaceDE w:val="0"/>
        <w:autoSpaceDN w:val="0"/>
        <w:adjustRightInd w:val="0"/>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375CF7">
      <w:pPr>
        <w:numPr>
          <w:ilvl w:val="0"/>
          <w:numId w:val="121"/>
        </w:numPr>
        <w:spacing w:after="0" w:line="240" w:lineRule="auto"/>
        <w:ind w:left="0" w:firstLine="426"/>
        <w:rPr>
          <w:rFonts w:ascii="Times New Roman" w:eastAsia="Times New Roman" w:hAnsi="Times New Roman" w:cs="Times New Roman"/>
          <w:b/>
          <w:bCs/>
          <w:i/>
          <w:iCs/>
          <w:sz w:val="24"/>
          <w:szCs w:val="24"/>
          <w:lang w:eastAsia="ru-RU"/>
        </w:rPr>
      </w:pPr>
      <w:r w:rsidRPr="00103448">
        <w:rPr>
          <w:rFonts w:ascii="Times New Roman" w:eastAsia="Times New Roman" w:hAnsi="Times New Roman" w:cs="Times New Roman"/>
          <w:b/>
          <w:i/>
          <w:sz w:val="24"/>
          <w:szCs w:val="24"/>
          <w:lang w:eastAsia="ru-RU"/>
        </w:rPr>
        <w:t>Оценочные средства для текущего контроля успеваемости, промежуточной аттестации по итогам освоения дисциплины и учебно-методическое обеспечение самостоятельной работы студентов</w:t>
      </w:r>
      <w:r w:rsidRPr="00103448">
        <w:rPr>
          <w:rFonts w:ascii="Times New Roman" w:eastAsia="Times New Roman" w:hAnsi="Times New Roman" w:cs="Times New Roman"/>
          <w:b/>
          <w:bCs/>
          <w:i/>
          <w:iCs/>
          <w:sz w:val="24"/>
          <w:szCs w:val="24"/>
          <w:lang w:eastAsia="ru-RU"/>
        </w:rPr>
        <w:tab/>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В качестве промежуточной аттестации по итогам освоения дисциплины используется рубежный контроль.</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По итогам освоения дисциплины выполняется тестовое задание.</w:t>
      </w:r>
    </w:p>
    <w:p w:rsidR="00103448" w:rsidRPr="00103448" w:rsidRDefault="00103448" w:rsidP="00103448">
      <w:pPr>
        <w:spacing w:after="0" w:line="240" w:lineRule="auto"/>
        <w:ind w:firstLine="426"/>
        <w:rPr>
          <w:rFonts w:ascii="Times New Roman" w:eastAsia="Times New Roman" w:hAnsi="Times New Roman" w:cs="Times New Roman"/>
          <w:b/>
          <w:i/>
          <w:sz w:val="24"/>
          <w:szCs w:val="24"/>
          <w:lang w:eastAsia="ru-RU"/>
        </w:rPr>
      </w:pPr>
    </w:p>
    <w:p w:rsidR="00103448" w:rsidRPr="00103448" w:rsidRDefault="00103448" w:rsidP="00103448">
      <w:pPr>
        <w:spacing w:after="0" w:line="240" w:lineRule="auto"/>
        <w:ind w:firstLine="426"/>
        <w:rPr>
          <w:rFonts w:ascii="Times New Roman" w:eastAsia="Times New Roman" w:hAnsi="Times New Roman" w:cs="Times New Roman"/>
          <w:b/>
          <w:sz w:val="24"/>
          <w:szCs w:val="24"/>
          <w:u w:val="single"/>
          <w:lang w:eastAsia="ru-RU"/>
        </w:rPr>
      </w:pPr>
      <w:r w:rsidRPr="00103448">
        <w:rPr>
          <w:rFonts w:ascii="Times New Roman" w:eastAsia="Times New Roman" w:hAnsi="Times New Roman" w:cs="Times New Roman"/>
          <w:b/>
          <w:sz w:val="24"/>
          <w:szCs w:val="24"/>
          <w:u w:val="single"/>
          <w:lang w:eastAsia="ru-RU"/>
        </w:rPr>
        <w:t>Основы информационной культуры и информатика</w:t>
      </w:r>
    </w:p>
    <w:p w:rsidR="00103448" w:rsidRPr="00103448" w:rsidRDefault="00103448" w:rsidP="00103448">
      <w:pPr>
        <w:spacing w:after="0" w:line="240" w:lineRule="auto"/>
        <w:ind w:firstLine="426"/>
        <w:rPr>
          <w:rFonts w:ascii="Times New Roman" w:eastAsia="Times New Roman" w:hAnsi="Times New Roman" w:cs="Times New Roman"/>
          <w:b/>
          <w:sz w:val="24"/>
          <w:szCs w:val="24"/>
          <w:u w:val="single"/>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1. Файл - это ...</w:t>
      </w:r>
    </w:p>
    <w:p w:rsidR="00103448" w:rsidRPr="00103448" w:rsidRDefault="00103448" w:rsidP="00375CF7">
      <w:pPr>
        <w:numPr>
          <w:ilvl w:val="0"/>
          <w:numId w:val="2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текст, распечатанный на принтере </w:t>
      </w:r>
    </w:p>
    <w:p w:rsidR="00103448" w:rsidRPr="00103448" w:rsidRDefault="00103448" w:rsidP="00375CF7">
      <w:pPr>
        <w:numPr>
          <w:ilvl w:val="0"/>
          <w:numId w:val="2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или данные на диске, имеющие имя </w:t>
      </w:r>
    </w:p>
    <w:p w:rsidR="00103448" w:rsidRPr="00103448" w:rsidRDefault="00103448" w:rsidP="00375CF7">
      <w:pPr>
        <w:numPr>
          <w:ilvl w:val="0"/>
          <w:numId w:val="2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в оперативной памяти </w:t>
      </w:r>
    </w:p>
    <w:p w:rsidR="00103448" w:rsidRPr="00103448" w:rsidRDefault="00103448" w:rsidP="00375CF7">
      <w:pPr>
        <w:numPr>
          <w:ilvl w:val="0"/>
          <w:numId w:val="2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единица измерения информации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2. Укажите команду переименования файла: </w:t>
      </w:r>
    </w:p>
    <w:p w:rsidR="00103448" w:rsidRPr="00103448" w:rsidRDefault="00103448" w:rsidP="00375CF7">
      <w:pPr>
        <w:numPr>
          <w:ilvl w:val="0"/>
          <w:numId w:val="2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RENAME </w:t>
      </w:r>
    </w:p>
    <w:p w:rsidR="00103448" w:rsidRPr="00103448" w:rsidRDefault="00103448" w:rsidP="00375CF7">
      <w:pPr>
        <w:numPr>
          <w:ilvl w:val="0"/>
          <w:numId w:val="2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RMDIR </w:t>
      </w:r>
    </w:p>
    <w:p w:rsidR="00103448" w:rsidRPr="00103448" w:rsidRDefault="00103448" w:rsidP="00375CF7">
      <w:pPr>
        <w:numPr>
          <w:ilvl w:val="0"/>
          <w:numId w:val="2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TYPE </w:t>
      </w:r>
    </w:p>
    <w:p w:rsidR="00103448" w:rsidRPr="00103448" w:rsidRDefault="00103448" w:rsidP="00375CF7">
      <w:pPr>
        <w:numPr>
          <w:ilvl w:val="0"/>
          <w:numId w:val="2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COPY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3. Задан полный путь к файлу C:\DOC\PROBA.TXT. Каково полное имя файла? </w:t>
      </w:r>
    </w:p>
    <w:p w:rsidR="00103448" w:rsidRPr="00103448" w:rsidRDefault="00103448" w:rsidP="00375CF7">
      <w:pPr>
        <w:numPr>
          <w:ilvl w:val="0"/>
          <w:numId w:val="2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val="en-US" w:eastAsia="ru-RU"/>
        </w:rPr>
        <w:t>DOC</w:t>
      </w:r>
      <w:r w:rsidRPr="00103448">
        <w:rPr>
          <w:rFonts w:ascii="Times New Roman" w:eastAsia="Times New Roman" w:hAnsi="Times New Roman" w:cs="Times New Roman"/>
          <w:sz w:val="24"/>
          <w:szCs w:val="24"/>
          <w:lang w:eastAsia="ru-RU"/>
        </w:rPr>
        <w:t>\</w:t>
      </w:r>
      <w:r w:rsidRPr="00103448">
        <w:rPr>
          <w:rFonts w:ascii="Times New Roman" w:eastAsia="Times New Roman" w:hAnsi="Times New Roman" w:cs="Times New Roman"/>
          <w:sz w:val="24"/>
          <w:szCs w:val="24"/>
          <w:lang w:val="en-US" w:eastAsia="ru-RU"/>
        </w:rPr>
        <w:t>PROBA</w:t>
      </w:r>
      <w:r w:rsidRPr="00103448">
        <w:rPr>
          <w:rFonts w:ascii="Times New Roman" w:eastAsia="Times New Roman" w:hAnsi="Times New Roman" w:cs="Times New Roman"/>
          <w:sz w:val="24"/>
          <w:szCs w:val="24"/>
          <w:lang w:eastAsia="ru-RU"/>
        </w:rPr>
        <w:t>.</w:t>
      </w:r>
      <w:r w:rsidRPr="00103448">
        <w:rPr>
          <w:rFonts w:ascii="Times New Roman" w:eastAsia="Times New Roman" w:hAnsi="Times New Roman" w:cs="Times New Roman"/>
          <w:sz w:val="24"/>
          <w:szCs w:val="24"/>
          <w:lang w:val="en-US" w:eastAsia="ru-RU"/>
        </w:rPr>
        <w:t>TXT</w:t>
      </w:r>
      <w:r w:rsidRPr="00103448">
        <w:rPr>
          <w:rFonts w:ascii="Times New Roman" w:eastAsia="Times New Roman" w:hAnsi="Times New Roman" w:cs="Times New Roman"/>
          <w:sz w:val="24"/>
          <w:szCs w:val="24"/>
          <w:lang w:eastAsia="ru-RU"/>
        </w:rPr>
        <w:t xml:space="preserve"> </w:t>
      </w:r>
    </w:p>
    <w:p w:rsidR="00103448" w:rsidRPr="00103448" w:rsidRDefault="00103448" w:rsidP="00375CF7">
      <w:pPr>
        <w:numPr>
          <w:ilvl w:val="0"/>
          <w:numId w:val="2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val="en-US" w:eastAsia="ru-RU"/>
        </w:rPr>
        <w:t>TXT</w:t>
      </w:r>
      <w:r w:rsidRPr="00103448">
        <w:rPr>
          <w:rFonts w:ascii="Times New Roman" w:eastAsia="Times New Roman" w:hAnsi="Times New Roman" w:cs="Times New Roman"/>
          <w:sz w:val="24"/>
          <w:szCs w:val="24"/>
          <w:lang w:eastAsia="ru-RU"/>
        </w:rPr>
        <w:t xml:space="preserve"> </w:t>
      </w:r>
    </w:p>
    <w:p w:rsidR="00103448" w:rsidRPr="00103448" w:rsidRDefault="00103448" w:rsidP="00375CF7">
      <w:pPr>
        <w:numPr>
          <w:ilvl w:val="0"/>
          <w:numId w:val="27"/>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PROBA.TXT </w:t>
      </w:r>
    </w:p>
    <w:p w:rsidR="00103448" w:rsidRPr="00103448" w:rsidRDefault="00103448" w:rsidP="00375CF7">
      <w:pPr>
        <w:numPr>
          <w:ilvl w:val="0"/>
          <w:numId w:val="2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C:\DOC\PROBA.TXT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4. Назовите правильную запись имени текстового файла: </w:t>
      </w:r>
    </w:p>
    <w:p w:rsidR="00103448" w:rsidRPr="00103448" w:rsidRDefault="00103448" w:rsidP="00375CF7">
      <w:pPr>
        <w:numPr>
          <w:ilvl w:val="0"/>
          <w:numId w:val="28"/>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lastRenderedPageBreak/>
        <w:t xml:space="preserve">$sigma.txt </w:t>
      </w:r>
    </w:p>
    <w:p w:rsidR="00103448" w:rsidRPr="00103448" w:rsidRDefault="00103448" w:rsidP="00375CF7">
      <w:pPr>
        <w:numPr>
          <w:ilvl w:val="0"/>
          <w:numId w:val="28"/>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SIGMA.SYS </w:t>
      </w:r>
    </w:p>
    <w:p w:rsidR="00103448" w:rsidRPr="00103448" w:rsidRDefault="00103448" w:rsidP="00375CF7">
      <w:pPr>
        <w:numPr>
          <w:ilvl w:val="0"/>
          <w:numId w:val="28"/>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sigma.txt </w:t>
      </w:r>
    </w:p>
    <w:p w:rsidR="00103448" w:rsidRPr="00103448" w:rsidRDefault="00103448" w:rsidP="00375CF7">
      <w:pPr>
        <w:numPr>
          <w:ilvl w:val="0"/>
          <w:numId w:val="2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sigma.сом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5. Задан полный путь к файлу C:\DOC\PROBA.BMP. Каково расширение файла, определяющее его тип? </w:t>
      </w:r>
    </w:p>
    <w:p w:rsidR="00103448" w:rsidRPr="00103448" w:rsidRDefault="00103448" w:rsidP="00375CF7">
      <w:pPr>
        <w:numPr>
          <w:ilvl w:val="0"/>
          <w:numId w:val="29"/>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PROBA.BMP </w:t>
      </w:r>
    </w:p>
    <w:p w:rsidR="00103448" w:rsidRPr="00103448" w:rsidRDefault="00103448" w:rsidP="00375CF7">
      <w:pPr>
        <w:numPr>
          <w:ilvl w:val="0"/>
          <w:numId w:val="29"/>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BMP </w:t>
      </w:r>
    </w:p>
    <w:p w:rsidR="00103448" w:rsidRPr="00103448" w:rsidRDefault="00103448" w:rsidP="00375CF7">
      <w:pPr>
        <w:numPr>
          <w:ilvl w:val="0"/>
          <w:numId w:val="29"/>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DOC\PROBA.BMP </w:t>
      </w:r>
    </w:p>
    <w:p w:rsidR="00103448" w:rsidRPr="00103448" w:rsidRDefault="00103448" w:rsidP="00375CF7">
      <w:pPr>
        <w:numPr>
          <w:ilvl w:val="0"/>
          <w:numId w:val="2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C:\DOC\PROBA.BMP</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6. Укажите правильную запись имени файла: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#s3.txt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paper.doc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bas.c.txt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a.bgdk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documentl.c </w:t>
      </w:r>
    </w:p>
    <w:p w:rsidR="00103448" w:rsidRPr="00103448" w:rsidRDefault="00103448" w:rsidP="00375CF7">
      <w:pPr>
        <w:numPr>
          <w:ilvl w:val="0"/>
          <w:numId w:val="30"/>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filel.asmq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val="en-US"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7. Укажите команду создания файла: </w:t>
      </w:r>
    </w:p>
    <w:p w:rsidR="00103448" w:rsidRPr="00103448" w:rsidRDefault="00103448" w:rsidP="00375CF7">
      <w:pPr>
        <w:numPr>
          <w:ilvl w:val="0"/>
          <w:numId w:val="11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 </w:t>
      </w:r>
    </w:p>
    <w:p w:rsidR="00103448" w:rsidRPr="00103448" w:rsidRDefault="00103448" w:rsidP="00375CF7">
      <w:pPr>
        <w:numPr>
          <w:ilvl w:val="0"/>
          <w:numId w:val="11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COPY </w:t>
      </w:r>
    </w:p>
    <w:p w:rsidR="00103448" w:rsidRPr="00103448" w:rsidRDefault="00103448" w:rsidP="00375CF7">
      <w:pPr>
        <w:numPr>
          <w:ilvl w:val="0"/>
          <w:numId w:val="11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COPY CON </w:t>
      </w:r>
    </w:p>
    <w:p w:rsidR="00103448" w:rsidRPr="00103448" w:rsidRDefault="00103448" w:rsidP="00375CF7">
      <w:pPr>
        <w:numPr>
          <w:ilvl w:val="0"/>
          <w:numId w:val="11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MD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8. Каково наиболее распространенное расширение в имени текстовых файлов? </w:t>
      </w:r>
    </w:p>
    <w:p w:rsidR="00103448" w:rsidRPr="00103448" w:rsidRDefault="00103448" w:rsidP="00375CF7">
      <w:pPr>
        <w:numPr>
          <w:ilvl w:val="0"/>
          <w:numId w:val="3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*.ТХТ </w:t>
      </w:r>
    </w:p>
    <w:p w:rsidR="00103448" w:rsidRPr="00103448" w:rsidRDefault="00103448" w:rsidP="00375CF7">
      <w:pPr>
        <w:numPr>
          <w:ilvl w:val="0"/>
          <w:numId w:val="3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*.СОМ </w:t>
      </w:r>
    </w:p>
    <w:p w:rsidR="00103448" w:rsidRPr="00103448" w:rsidRDefault="00103448" w:rsidP="00375CF7">
      <w:pPr>
        <w:numPr>
          <w:ilvl w:val="0"/>
          <w:numId w:val="3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*.ВМР </w:t>
      </w:r>
    </w:p>
    <w:p w:rsidR="00103448" w:rsidRPr="00103448" w:rsidRDefault="00103448" w:rsidP="00375CF7">
      <w:pPr>
        <w:numPr>
          <w:ilvl w:val="0"/>
          <w:numId w:val="3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*.ЕХЕ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9. Что называется файлом? </w:t>
      </w:r>
    </w:p>
    <w:p w:rsidR="00103448" w:rsidRPr="00103448" w:rsidRDefault="00103448" w:rsidP="00375CF7">
      <w:pPr>
        <w:numPr>
          <w:ilvl w:val="0"/>
          <w:numId w:val="3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которая переводит язык программирования в машинный код </w:t>
      </w:r>
    </w:p>
    <w:p w:rsidR="00103448" w:rsidRPr="00103448" w:rsidRDefault="00103448" w:rsidP="00375CF7">
      <w:pPr>
        <w:numPr>
          <w:ilvl w:val="0"/>
          <w:numId w:val="3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которая служит для подключения устройств ввода/вывода </w:t>
      </w:r>
    </w:p>
    <w:p w:rsidR="00103448" w:rsidRPr="00103448" w:rsidRDefault="00103448" w:rsidP="00375CF7">
      <w:pPr>
        <w:numPr>
          <w:ilvl w:val="0"/>
          <w:numId w:val="3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поименованная область на диске </w:t>
      </w:r>
    </w:p>
    <w:p w:rsidR="00103448" w:rsidRPr="00103448" w:rsidRDefault="00103448" w:rsidP="00375CF7">
      <w:pPr>
        <w:numPr>
          <w:ilvl w:val="0"/>
          <w:numId w:val="3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специализированное место на диске, в котором хранятся имена файлов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10. Что означает символ "?" в имени файла? </w:t>
      </w:r>
    </w:p>
    <w:p w:rsidR="00103448" w:rsidRPr="00103448" w:rsidRDefault="00103448" w:rsidP="00375CF7">
      <w:pPr>
        <w:numPr>
          <w:ilvl w:val="0"/>
          <w:numId w:val="3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все файлы с любым расширением </w:t>
      </w:r>
    </w:p>
    <w:p w:rsidR="00103448" w:rsidRPr="00103448" w:rsidRDefault="00103448" w:rsidP="00375CF7">
      <w:pPr>
        <w:numPr>
          <w:ilvl w:val="0"/>
          <w:numId w:val="3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некоторые файлы с неизвестным расширением </w:t>
      </w:r>
    </w:p>
    <w:p w:rsidR="00103448" w:rsidRPr="00103448" w:rsidRDefault="00103448" w:rsidP="00375CF7">
      <w:pPr>
        <w:numPr>
          <w:ilvl w:val="0"/>
          <w:numId w:val="3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любое количество любых символов в имени файла или расширении </w:t>
      </w:r>
    </w:p>
    <w:p w:rsidR="00103448" w:rsidRPr="00103448" w:rsidRDefault="00103448" w:rsidP="00375CF7">
      <w:pPr>
        <w:numPr>
          <w:ilvl w:val="0"/>
          <w:numId w:val="3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любой один символ в имени файла или расширении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11. Укажите команду смены текущего каталога: </w:t>
      </w:r>
    </w:p>
    <w:p w:rsidR="00103448" w:rsidRPr="00103448" w:rsidRDefault="00103448" w:rsidP="00375CF7">
      <w:pPr>
        <w:numPr>
          <w:ilvl w:val="0"/>
          <w:numId w:val="3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 </w:t>
      </w:r>
    </w:p>
    <w:p w:rsidR="00103448" w:rsidRPr="00103448" w:rsidRDefault="00103448" w:rsidP="00375CF7">
      <w:pPr>
        <w:numPr>
          <w:ilvl w:val="0"/>
          <w:numId w:val="3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RD </w:t>
      </w:r>
    </w:p>
    <w:p w:rsidR="00103448" w:rsidRPr="00103448" w:rsidRDefault="00103448" w:rsidP="00375CF7">
      <w:pPr>
        <w:numPr>
          <w:ilvl w:val="0"/>
          <w:numId w:val="3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MD </w:t>
      </w:r>
    </w:p>
    <w:p w:rsidR="00103448" w:rsidRPr="00103448" w:rsidRDefault="00103448" w:rsidP="00375CF7">
      <w:pPr>
        <w:numPr>
          <w:ilvl w:val="0"/>
          <w:numId w:val="3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DIR/W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12.  Укажите наиболее полный ответ. Каталог - это ... </w:t>
      </w:r>
    </w:p>
    <w:p w:rsidR="00103448" w:rsidRPr="00103448" w:rsidRDefault="00103448" w:rsidP="00375CF7">
      <w:pPr>
        <w:numPr>
          <w:ilvl w:val="0"/>
          <w:numId w:val="3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специальное место на диске, в котором хранятся имена файлов, сведения о размере файлов, времени их последнего обновления, атрибуты файлов </w:t>
      </w:r>
    </w:p>
    <w:p w:rsidR="00103448" w:rsidRPr="00103448" w:rsidRDefault="00103448" w:rsidP="00375CF7">
      <w:pPr>
        <w:numPr>
          <w:ilvl w:val="0"/>
          <w:numId w:val="3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специальное место на диске, в котором хранится список программ, составленных пользователем </w:t>
      </w:r>
    </w:p>
    <w:p w:rsidR="00103448" w:rsidRPr="00103448" w:rsidRDefault="00103448" w:rsidP="00375CF7">
      <w:pPr>
        <w:numPr>
          <w:ilvl w:val="0"/>
          <w:numId w:val="3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специальное место на диске, в котором хранятся программы, предназначенные для диалога с пользователем ЭВМ, управления аппаратурой и ресурсами системы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13.  Файловую систему обычно изображают в виде дерева, где "ветки" - это каталоги (папки), а "листья" - это файлы (документы). Что может располагаться непосредственно в корневом каталоге, т.е. на "стволе" дерева? </w:t>
      </w:r>
    </w:p>
    <w:p w:rsidR="00103448" w:rsidRPr="00103448" w:rsidRDefault="00103448" w:rsidP="00375CF7">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ничего </w:t>
      </w:r>
    </w:p>
    <w:p w:rsidR="00103448" w:rsidRPr="00103448" w:rsidRDefault="00103448" w:rsidP="00375CF7">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только файлы </w:t>
      </w:r>
    </w:p>
    <w:p w:rsidR="00103448" w:rsidRPr="00103448" w:rsidRDefault="00103448" w:rsidP="00375CF7">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только каталоги </w:t>
      </w:r>
    </w:p>
    <w:p w:rsidR="00103448" w:rsidRPr="00103448" w:rsidRDefault="00103448" w:rsidP="00375CF7">
      <w:pPr>
        <w:numPr>
          <w:ilvl w:val="0"/>
          <w:numId w:val="3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каталоги и файлы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14. Задан полный путь к файлу C:\DOC\PROBA.TXT Каково имя каталога, в котором находится файл?</w:t>
      </w:r>
    </w:p>
    <w:p w:rsidR="00103448" w:rsidRPr="00103448" w:rsidRDefault="00103448" w:rsidP="00375CF7">
      <w:pPr>
        <w:numPr>
          <w:ilvl w:val="0"/>
          <w:numId w:val="37"/>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eastAsia="ru-RU"/>
        </w:rPr>
        <w:t>ТХТ</w:t>
      </w:r>
      <w:r w:rsidRPr="00103448">
        <w:rPr>
          <w:rFonts w:ascii="Times New Roman" w:eastAsia="Times New Roman" w:hAnsi="Times New Roman" w:cs="Times New Roman"/>
          <w:sz w:val="24"/>
          <w:szCs w:val="24"/>
          <w:lang w:val="en-US" w:eastAsia="ru-RU"/>
        </w:rPr>
        <w:t xml:space="preserve"> </w:t>
      </w:r>
    </w:p>
    <w:p w:rsidR="00103448" w:rsidRPr="00103448" w:rsidRDefault="00103448" w:rsidP="00375CF7">
      <w:pPr>
        <w:numPr>
          <w:ilvl w:val="0"/>
          <w:numId w:val="37"/>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C:\DOC\PROBA.TXT </w:t>
      </w:r>
    </w:p>
    <w:p w:rsidR="00103448" w:rsidRPr="00103448" w:rsidRDefault="00103448" w:rsidP="00375CF7">
      <w:pPr>
        <w:numPr>
          <w:ilvl w:val="0"/>
          <w:numId w:val="37"/>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PROBA.TXT </w:t>
      </w:r>
    </w:p>
    <w:p w:rsidR="00103448" w:rsidRPr="00103448" w:rsidRDefault="00103448" w:rsidP="00375CF7">
      <w:pPr>
        <w:numPr>
          <w:ilvl w:val="0"/>
          <w:numId w:val="3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DOC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15. Укажите команду создания каталога: </w:t>
      </w:r>
    </w:p>
    <w:p w:rsidR="00103448" w:rsidRPr="00103448" w:rsidRDefault="00103448" w:rsidP="00375CF7">
      <w:pPr>
        <w:numPr>
          <w:ilvl w:val="0"/>
          <w:numId w:val="3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 </w:t>
      </w:r>
    </w:p>
    <w:p w:rsidR="00103448" w:rsidRPr="00103448" w:rsidRDefault="00103448" w:rsidP="00375CF7">
      <w:pPr>
        <w:numPr>
          <w:ilvl w:val="0"/>
          <w:numId w:val="3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RD </w:t>
      </w:r>
    </w:p>
    <w:p w:rsidR="00103448" w:rsidRPr="00103448" w:rsidRDefault="00103448" w:rsidP="00375CF7">
      <w:pPr>
        <w:numPr>
          <w:ilvl w:val="0"/>
          <w:numId w:val="3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MD </w:t>
      </w:r>
    </w:p>
    <w:p w:rsidR="00103448" w:rsidRPr="00103448" w:rsidRDefault="00103448" w:rsidP="00375CF7">
      <w:pPr>
        <w:numPr>
          <w:ilvl w:val="0"/>
          <w:numId w:val="3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DIR/P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16. Укажите команду просмотра оглавления каталога: </w:t>
      </w:r>
    </w:p>
    <w:p w:rsidR="00103448" w:rsidRPr="00103448" w:rsidRDefault="00103448" w:rsidP="00375CF7">
      <w:pPr>
        <w:numPr>
          <w:ilvl w:val="0"/>
          <w:numId w:val="3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 </w:t>
      </w:r>
    </w:p>
    <w:p w:rsidR="00103448" w:rsidRPr="00103448" w:rsidRDefault="00103448" w:rsidP="00375CF7">
      <w:pPr>
        <w:numPr>
          <w:ilvl w:val="0"/>
          <w:numId w:val="3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RD </w:t>
      </w:r>
    </w:p>
    <w:p w:rsidR="00103448" w:rsidRPr="00103448" w:rsidRDefault="00103448" w:rsidP="00375CF7">
      <w:pPr>
        <w:numPr>
          <w:ilvl w:val="0"/>
          <w:numId w:val="3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MD </w:t>
      </w:r>
    </w:p>
    <w:p w:rsidR="00103448" w:rsidRPr="00103448" w:rsidRDefault="00103448" w:rsidP="00375CF7">
      <w:pPr>
        <w:numPr>
          <w:ilvl w:val="0"/>
          <w:numId w:val="3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DIR/P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17. Укажите команду удаления каталога: </w:t>
      </w:r>
    </w:p>
    <w:p w:rsidR="00103448" w:rsidRPr="00103448" w:rsidRDefault="00103448" w:rsidP="00375CF7">
      <w:pPr>
        <w:numPr>
          <w:ilvl w:val="0"/>
          <w:numId w:val="4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REN </w:t>
      </w:r>
    </w:p>
    <w:p w:rsidR="00103448" w:rsidRPr="00103448" w:rsidRDefault="00103448" w:rsidP="00375CF7">
      <w:pPr>
        <w:numPr>
          <w:ilvl w:val="0"/>
          <w:numId w:val="4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 </w:t>
      </w:r>
    </w:p>
    <w:p w:rsidR="00103448" w:rsidRPr="00103448" w:rsidRDefault="00103448" w:rsidP="00375CF7">
      <w:pPr>
        <w:numPr>
          <w:ilvl w:val="0"/>
          <w:numId w:val="4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RD </w:t>
      </w:r>
    </w:p>
    <w:p w:rsidR="00103448" w:rsidRPr="00103448" w:rsidRDefault="00103448" w:rsidP="00375CF7">
      <w:pPr>
        <w:numPr>
          <w:ilvl w:val="0"/>
          <w:numId w:val="4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RD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18. Назовите правильную запись имени каталога: </w:t>
      </w:r>
    </w:p>
    <w:p w:rsidR="00103448" w:rsidRPr="00103448" w:rsidRDefault="00103448" w:rsidP="00375CF7">
      <w:pPr>
        <w:numPr>
          <w:ilvl w:val="0"/>
          <w:numId w:val="41"/>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SIGMA.TXT </w:t>
      </w:r>
    </w:p>
    <w:p w:rsidR="00103448" w:rsidRPr="00103448" w:rsidRDefault="00103448" w:rsidP="00375CF7">
      <w:pPr>
        <w:numPr>
          <w:ilvl w:val="0"/>
          <w:numId w:val="41"/>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SIGMA11_ITOG </w:t>
      </w:r>
    </w:p>
    <w:p w:rsidR="00103448" w:rsidRPr="00103448" w:rsidRDefault="00103448" w:rsidP="00375CF7">
      <w:pPr>
        <w:numPr>
          <w:ilvl w:val="0"/>
          <w:numId w:val="41"/>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suitimator_1 </w:t>
      </w:r>
    </w:p>
    <w:p w:rsidR="00103448" w:rsidRPr="00103448" w:rsidRDefault="00103448" w:rsidP="00375CF7">
      <w:pPr>
        <w:numPr>
          <w:ilvl w:val="0"/>
          <w:numId w:val="4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SIGMA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19. Что означает запись CD..? </w:t>
      </w:r>
    </w:p>
    <w:p w:rsidR="00103448" w:rsidRPr="00103448" w:rsidRDefault="00103448" w:rsidP="00375CF7">
      <w:pPr>
        <w:numPr>
          <w:ilvl w:val="0"/>
          <w:numId w:val="4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просмотр оглавления корневого каталога диска </w:t>
      </w:r>
    </w:p>
    <w:p w:rsidR="00103448" w:rsidRPr="00103448" w:rsidRDefault="00103448" w:rsidP="00375CF7">
      <w:pPr>
        <w:numPr>
          <w:ilvl w:val="0"/>
          <w:numId w:val="4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переименование каталога </w:t>
      </w:r>
    </w:p>
    <w:p w:rsidR="00103448" w:rsidRPr="00103448" w:rsidRDefault="00103448" w:rsidP="00375CF7">
      <w:pPr>
        <w:numPr>
          <w:ilvl w:val="0"/>
          <w:numId w:val="4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смена каталога на соседний с ним </w:t>
      </w:r>
    </w:p>
    <w:p w:rsidR="00103448" w:rsidRPr="00103448" w:rsidRDefault="00103448" w:rsidP="00375CF7">
      <w:pPr>
        <w:numPr>
          <w:ilvl w:val="0"/>
          <w:numId w:val="4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переход из директории в родительский каталог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20. Путь к файлу - это ... </w:t>
      </w:r>
    </w:p>
    <w:p w:rsidR="00103448" w:rsidRPr="00103448" w:rsidRDefault="00103448" w:rsidP="00375CF7">
      <w:pPr>
        <w:numPr>
          <w:ilvl w:val="0"/>
          <w:numId w:val="4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список имен каталогов, собранных в корневом каталоге </w:t>
      </w:r>
    </w:p>
    <w:p w:rsidR="00103448" w:rsidRPr="00103448" w:rsidRDefault="00103448" w:rsidP="00375CF7">
      <w:pPr>
        <w:numPr>
          <w:ilvl w:val="0"/>
          <w:numId w:val="4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список файлов, собранных в одном каталоге </w:t>
      </w:r>
    </w:p>
    <w:p w:rsidR="00103448" w:rsidRPr="00103448" w:rsidRDefault="00103448" w:rsidP="00375CF7">
      <w:pPr>
        <w:numPr>
          <w:ilvl w:val="0"/>
          <w:numId w:val="4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последовательность из имен каталогов, разделенных знаком "\" </w:t>
      </w:r>
    </w:p>
    <w:p w:rsidR="00103448" w:rsidRPr="00103448" w:rsidRDefault="00103448" w:rsidP="00375CF7">
      <w:pPr>
        <w:numPr>
          <w:ilvl w:val="0"/>
          <w:numId w:val="4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поименованная область на диске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21. Графическим редактором называется программа, предназначенная для ... </w:t>
      </w:r>
    </w:p>
    <w:p w:rsidR="00103448" w:rsidRPr="00103448" w:rsidRDefault="00103448" w:rsidP="00375CF7">
      <w:pPr>
        <w:numPr>
          <w:ilvl w:val="0"/>
          <w:numId w:val="4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создания графического образа текста </w:t>
      </w:r>
    </w:p>
    <w:p w:rsidR="00103448" w:rsidRPr="00103448" w:rsidRDefault="00103448" w:rsidP="00375CF7">
      <w:pPr>
        <w:numPr>
          <w:ilvl w:val="0"/>
          <w:numId w:val="4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редактирования вида и начертания шрифта </w:t>
      </w:r>
    </w:p>
    <w:p w:rsidR="00103448" w:rsidRPr="00103448" w:rsidRDefault="00103448" w:rsidP="00375CF7">
      <w:pPr>
        <w:numPr>
          <w:ilvl w:val="0"/>
          <w:numId w:val="4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работы с графическим изображением </w:t>
      </w:r>
    </w:p>
    <w:p w:rsidR="00103448" w:rsidRPr="00103448" w:rsidRDefault="00103448" w:rsidP="00375CF7">
      <w:pPr>
        <w:numPr>
          <w:ilvl w:val="0"/>
          <w:numId w:val="4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построения диаграмм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22. Минимальным объектом, используемым в растровом графическом редакторе, является ... </w:t>
      </w:r>
    </w:p>
    <w:p w:rsidR="00103448" w:rsidRPr="00103448" w:rsidRDefault="00103448" w:rsidP="00375CF7">
      <w:pPr>
        <w:numPr>
          <w:ilvl w:val="0"/>
          <w:numId w:val="4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точка экрана (пиксель) </w:t>
      </w:r>
    </w:p>
    <w:p w:rsidR="00103448" w:rsidRPr="00103448" w:rsidRDefault="00103448" w:rsidP="00375CF7">
      <w:pPr>
        <w:numPr>
          <w:ilvl w:val="0"/>
          <w:numId w:val="4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объект (прямоугольник, круг и т.д.) </w:t>
      </w:r>
    </w:p>
    <w:p w:rsidR="00103448" w:rsidRPr="00103448" w:rsidRDefault="00103448" w:rsidP="00375CF7">
      <w:pPr>
        <w:numPr>
          <w:ilvl w:val="0"/>
          <w:numId w:val="4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палитра цветов </w:t>
      </w:r>
    </w:p>
    <w:p w:rsidR="00103448" w:rsidRPr="00103448" w:rsidRDefault="00103448" w:rsidP="00375CF7">
      <w:pPr>
        <w:numPr>
          <w:ilvl w:val="0"/>
          <w:numId w:val="4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знакоместо (символ)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23. Деформация изображения при изменении размера рисунка - один из недостатков ... </w:t>
      </w:r>
    </w:p>
    <w:p w:rsidR="00103448" w:rsidRPr="00103448" w:rsidRDefault="00103448" w:rsidP="00375CF7">
      <w:pPr>
        <w:numPr>
          <w:ilvl w:val="0"/>
          <w:numId w:val="4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векторной графики </w:t>
      </w:r>
    </w:p>
    <w:p w:rsidR="00103448" w:rsidRPr="00103448" w:rsidRDefault="00103448" w:rsidP="00375CF7">
      <w:pPr>
        <w:numPr>
          <w:ilvl w:val="0"/>
          <w:numId w:val="4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растровой графики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24. С помощью графического редактора Paint можно ... </w:t>
      </w:r>
    </w:p>
    <w:p w:rsidR="00103448" w:rsidRPr="00103448" w:rsidRDefault="00103448" w:rsidP="00375CF7">
      <w:pPr>
        <w:numPr>
          <w:ilvl w:val="0"/>
          <w:numId w:val="4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создавать и редактировать графические изображения </w:t>
      </w:r>
    </w:p>
    <w:p w:rsidR="00103448" w:rsidRPr="00103448" w:rsidRDefault="00103448" w:rsidP="00375CF7">
      <w:pPr>
        <w:numPr>
          <w:ilvl w:val="0"/>
          <w:numId w:val="4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редактировать вид и начертание шрифта </w:t>
      </w:r>
    </w:p>
    <w:p w:rsidR="00103448" w:rsidRPr="00103448" w:rsidRDefault="00103448" w:rsidP="00375CF7">
      <w:pPr>
        <w:numPr>
          <w:ilvl w:val="0"/>
          <w:numId w:val="4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настраивать анимацию графических объектов </w:t>
      </w:r>
    </w:p>
    <w:p w:rsidR="00103448" w:rsidRPr="00103448" w:rsidRDefault="00103448" w:rsidP="00375CF7">
      <w:pPr>
        <w:numPr>
          <w:ilvl w:val="0"/>
          <w:numId w:val="4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строить графики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25. Примитивами в графическом редакторе называются ... </w:t>
      </w:r>
    </w:p>
    <w:p w:rsidR="00103448" w:rsidRPr="00103448" w:rsidRDefault="00103448" w:rsidP="00375CF7">
      <w:pPr>
        <w:numPr>
          <w:ilvl w:val="0"/>
          <w:numId w:val="4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линия, круг, прямоугольник </w:t>
      </w:r>
    </w:p>
    <w:p w:rsidR="00103448" w:rsidRPr="00103448" w:rsidRDefault="00103448" w:rsidP="00375CF7">
      <w:pPr>
        <w:numPr>
          <w:ilvl w:val="0"/>
          <w:numId w:val="4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карандаш, кисть, ластик </w:t>
      </w:r>
    </w:p>
    <w:p w:rsidR="00103448" w:rsidRPr="00103448" w:rsidRDefault="00103448" w:rsidP="00375CF7">
      <w:pPr>
        <w:numPr>
          <w:ilvl w:val="0"/>
          <w:numId w:val="4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выделение, копирование, вставка </w:t>
      </w:r>
    </w:p>
    <w:p w:rsidR="00103448" w:rsidRPr="00103448" w:rsidRDefault="00103448" w:rsidP="00375CF7">
      <w:pPr>
        <w:numPr>
          <w:ilvl w:val="0"/>
          <w:numId w:val="4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наборы цветов (палитра)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26. Инструментами в графическом редакторе являются ... </w:t>
      </w:r>
    </w:p>
    <w:p w:rsidR="00103448" w:rsidRPr="00103448" w:rsidRDefault="00103448" w:rsidP="00375CF7">
      <w:pPr>
        <w:numPr>
          <w:ilvl w:val="0"/>
          <w:numId w:val="4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линия, круг, прямоугольник </w:t>
      </w:r>
    </w:p>
    <w:p w:rsidR="00103448" w:rsidRPr="00103448" w:rsidRDefault="00103448" w:rsidP="00375CF7">
      <w:pPr>
        <w:numPr>
          <w:ilvl w:val="0"/>
          <w:numId w:val="4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карандаш, кисть, ластик </w:t>
      </w:r>
    </w:p>
    <w:p w:rsidR="00103448" w:rsidRPr="00103448" w:rsidRDefault="00103448" w:rsidP="00375CF7">
      <w:pPr>
        <w:numPr>
          <w:ilvl w:val="0"/>
          <w:numId w:val="4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выделение, копирование, вставка </w:t>
      </w:r>
    </w:p>
    <w:p w:rsidR="00103448" w:rsidRPr="00103448" w:rsidRDefault="00103448" w:rsidP="00375CF7">
      <w:pPr>
        <w:numPr>
          <w:ilvl w:val="0"/>
          <w:numId w:val="4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наборы цветов (палитра)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27. Минимальным объектом, используемым в векторном графическом редакторе, является ... </w:t>
      </w:r>
    </w:p>
    <w:p w:rsidR="00103448" w:rsidRPr="00103448" w:rsidRDefault="00103448" w:rsidP="00375CF7">
      <w:pPr>
        <w:numPr>
          <w:ilvl w:val="0"/>
          <w:numId w:val="5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точка экрана (пиксель) </w:t>
      </w:r>
    </w:p>
    <w:p w:rsidR="00103448" w:rsidRPr="00103448" w:rsidRDefault="00103448" w:rsidP="00375CF7">
      <w:pPr>
        <w:numPr>
          <w:ilvl w:val="0"/>
          <w:numId w:val="5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объект (прямоугольник, круг и т.д.) </w:t>
      </w:r>
    </w:p>
    <w:p w:rsidR="00103448" w:rsidRPr="00103448" w:rsidRDefault="00103448" w:rsidP="00375CF7">
      <w:pPr>
        <w:numPr>
          <w:ilvl w:val="0"/>
          <w:numId w:val="5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палитра цветов </w:t>
      </w:r>
    </w:p>
    <w:p w:rsidR="00103448" w:rsidRPr="00103448" w:rsidRDefault="00103448" w:rsidP="00375CF7">
      <w:pPr>
        <w:numPr>
          <w:ilvl w:val="0"/>
          <w:numId w:val="5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знакоместо (символ)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28. К основным операциям, возможным в графическом редакторе, относятся ... </w:t>
      </w:r>
    </w:p>
    <w:p w:rsidR="00103448" w:rsidRPr="00103448" w:rsidRDefault="00103448" w:rsidP="00375CF7">
      <w:pPr>
        <w:numPr>
          <w:ilvl w:val="0"/>
          <w:numId w:val="5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линия, круг, прямоугольник </w:t>
      </w:r>
    </w:p>
    <w:p w:rsidR="00103448" w:rsidRPr="00103448" w:rsidRDefault="00103448" w:rsidP="00375CF7">
      <w:pPr>
        <w:numPr>
          <w:ilvl w:val="0"/>
          <w:numId w:val="5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карандаш, кисть, ластик </w:t>
      </w:r>
    </w:p>
    <w:p w:rsidR="00103448" w:rsidRPr="00103448" w:rsidRDefault="00103448" w:rsidP="00375CF7">
      <w:pPr>
        <w:numPr>
          <w:ilvl w:val="0"/>
          <w:numId w:val="5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выделение, копирование, вставка </w:t>
      </w:r>
    </w:p>
    <w:p w:rsidR="00103448" w:rsidRPr="00103448" w:rsidRDefault="00103448" w:rsidP="00375CF7">
      <w:pPr>
        <w:numPr>
          <w:ilvl w:val="0"/>
          <w:numId w:val="5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наборы цветов (палитра)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29. Палитрами в графическом редакторе являются ... </w:t>
      </w:r>
    </w:p>
    <w:p w:rsidR="00103448" w:rsidRPr="00103448" w:rsidRDefault="00103448" w:rsidP="00375CF7">
      <w:pPr>
        <w:numPr>
          <w:ilvl w:val="0"/>
          <w:numId w:val="5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линия, круг, прямоугольник </w:t>
      </w:r>
    </w:p>
    <w:p w:rsidR="00103448" w:rsidRPr="00103448" w:rsidRDefault="00103448" w:rsidP="00375CF7">
      <w:pPr>
        <w:numPr>
          <w:ilvl w:val="0"/>
          <w:numId w:val="5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карандаш, кисть, ластик </w:t>
      </w:r>
    </w:p>
    <w:p w:rsidR="00103448" w:rsidRPr="00103448" w:rsidRDefault="00103448" w:rsidP="00375CF7">
      <w:pPr>
        <w:numPr>
          <w:ilvl w:val="0"/>
          <w:numId w:val="5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выделение, копирование, вставка </w:t>
      </w:r>
    </w:p>
    <w:p w:rsidR="00103448" w:rsidRPr="00103448" w:rsidRDefault="00103448" w:rsidP="00375CF7">
      <w:pPr>
        <w:numPr>
          <w:ilvl w:val="0"/>
          <w:numId w:val="5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наборы цветов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30. Какой из графических редакторов является векторным? </w:t>
      </w:r>
    </w:p>
    <w:p w:rsidR="00103448" w:rsidRPr="00103448" w:rsidRDefault="00103448" w:rsidP="00375CF7">
      <w:pPr>
        <w:numPr>
          <w:ilvl w:val="0"/>
          <w:numId w:val="5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Adobe Photoshop </w:t>
      </w:r>
    </w:p>
    <w:p w:rsidR="00103448" w:rsidRPr="00103448" w:rsidRDefault="00103448" w:rsidP="00375CF7">
      <w:pPr>
        <w:numPr>
          <w:ilvl w:val="0"/>
          <w:numId w:val="5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Corel Draw </w:t>
      </w:r>
    </w:p>
    <w:p w:rsidR="00103448" w:rsidRPr="00103448" w:rsidRDefault="00103448" w:rsidP="00375CF7">
      <w:pPr>
        <w:numPr>
          <w:ilvl w:val="0"/>
          <w:numId w:val="5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Paint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31. Пикселизация изображений при увеличении масштаба - один из недостатков ... </w:t>
      </w:r>
    </w:p>
    <w:p w:rsidR="00103448" w:rsidRPr="00103448" w:rsidRDefault="00103448" w:rsidP="00375CF7">
      <w:pPr>
        <w:numPr>
          <w:ilvl w:val="0"/>
          <w:numId w:val="5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растровой графики </w:t>
      </w:r>
    </w:p>
    <w:p w:rsidR="00103448" w:rsidRPr="00103448" w:rsidRDefault="00103448" w:rsidP="00375CF7">
      <w:pPr>
        <w:numPr>
          <w:ilvl w:val="0"/>
          <w:numId w:val="5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векторной графики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32.  В цветовой модели RGB установлены следующие параметры: 0, 255, 0. Какой цвет будет соответствовать этим параметрам? </w:t>
      </w:r>
    </w:p>
    <w:p w:rsidR="00103448" w:rsidRPr="00103448" w:rsidRDefault="00103448" w:rsidP="00375CF7">
      <w:pPr>
        <w:numPr>
          <w:ilvl w:val="0"/>
          <w:numId w:val="5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черный </w:t>
      </w:r>
    </w:p>
    <w:p w:rsidR="00103448" w:rsidRPr="00103448" w:rsidRDefault="00103448" w:rsidP="00375CF7">
      <w:pPr>
        <w:numPr>
          <w:ilvl w:val="0"/>
          <w:numId w:val="5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w:t>
      </w:r>
    </w:p>
    <w:p w:rsidR="00103448" w:rsidRPr="00103448" w:rsidRDefault="00103448" w:rsidP="00375CF7">
      <w:pPr>
        <w:numPr>
          <w:ilvl w:val="0"/>
          <w:numId w:val="5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зеленый </w:t>
      </w:r>
    </w:p>
    <w:p w:rsidR="00103448" w:rsidRPr="00103448" w:rsidRDefault="00103448" w:rsidP="00375CF7">
      <w:pPr>
        <w:numPr>
          <w:ilvl w:val="0"/>
          <w:numId w:val="5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синий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33. Большой размер файла - один из недостатков ... </w:t>
      </w:r>
    </w:p>
    <w:p w:rsidR="00103448" w:rsidRPr="00103448" w:rsidRDefault="00103448" w:rsidP="00375CF7">
      <w:pPr>
        <w:numPr>
          <w:ilvl w:val="0"/>
          <w:numId w:val="5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растровой графики </w:t>
      </w:r>
    </w:p>
    <w:p w:rsidR="00103448" w:rsidRPr="00103448" w:rsidRDefault="00103448" w:rsidP="00375CF7">
      <w:pPr>
        <w:numPr>
          <w:ilvl w:val="0"/>
          <w:numId w:val="5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векторной графики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34. Физический размер изображения может измеряться в ... </w:t>
      </w:r>
    </w:p>
    <w:p w:rsidR="00103448" w:rsidRPr="00103448" w:rsidRDefault="00103448" w:rsidP="00375CF7">
      <w:pPr>
        <w:numPr>
          <w:ilvl w:val="0"/>
          <w:numId w:val="5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точках на дюйм (dpi) </w:t>
      </w:r>
    </w:p>
    <w:p w:rsidR="00103448" w:rsidRPr="00103448" w:rsidRDefault="00103448" w:rsidP="00375CF7">
      <w:pPr>
        <w:numPr>
          <w:ilvl w:val="0"/>
          <w:numId w:val="5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мм, см, дюймах или пикселах </w:t>
      </w:r>
    </w:p>
    <w:p w:rsidR="00103448" w:rsidRPr="00103448" w:rsidRDefault="00103448" w:rsidP="00375CF7">
      <w:pPr>
        <w:numPr>
          <w:ilvl w:val="0"/>
          <w:numId w:val="5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пикселах </w:t>
      </w:r>
    </w:p>
    <w:p w:rsidR="00103448" w:rsidRPr="00103448" w:rsidRDefault="00103448" w:rsidP="00375CF7">
      <w:pPr>
        <w:numPr>
          <w:ilvl w:val="0"/>
          <w:numId w:val="5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мм, см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35. Растровый графический редактор предназначен для ... </w:t>
      </w:r>
    </w:p>
    <w:p w:rsidR="00103448" w:rsidRPr="00103448" w:rsidRDefault="00103448" w:rsidP="00375CF7">
      <w:pPr>
        <w:numPr>
          <w:ilvl w:val="0"/>
          <w:numId w:val="5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построения диаграмм </w:t>
      </w:r>
    </w:p>
    <w:p w:rsidR="00103448" w:rsidRPr="00103448" w:rsidRDefault="00103448" w:rsidP="00375CF7">
      <w:pPr>
        <w:numPr>
          <w:ilvl w:val="0"/>
          <w:numId w:val="5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создания чертежей </w:t>
      </w:r>
    </w:p>
    <w:p w:rsidR="00103448" w:rsidRPr="00103448" w:rsidRDefault="00103448" w:rsidP="00375CF7">
      <w:pPr>
        <w:numPr>
          <w:ilvl w:val="0"/>
          <w:numId w:val="5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построения графиков </w:t>
      </w:r>
    </w:p>
    <w:p w:rsidR="00103448" w:rsidRPr="00103448" w:rsidRDefault="00103448" w:rsidP="00375CF7">
      <w:pPr>
        <w:numPr>
          <w:ilvl w:val="0"/>
          <w:numId w:val="5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создания и редактирования рисунков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36.  В модели CMYK в качестве компонентов применяются основные цвета ... </w:t>
      </w:r>
    </w:p>
    <w:p w:rsidR="00103448" w:rsidRPr="00103448" w:rsidRDefault="00103448" w:rsidP="00375CF7">
      <w:pPr>
        <w:numPr>
          <w:ilvl w:val="0"/>
          <w:numId w:val="5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зеленый, синий, черный </w:t>
      </w:r>
    </w:p>
    <w:p w:rsidR="00103448" w:rsidRPr="00103448" w:rsidRDefault="00103448" w:rsidP="00375CF7">
      <w:pPr>
        <w:numPr>
          <w:ilvl w:val="0"/>
          <w:numId w:val="5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голубой, пурпурный, желтый, черный </w:t>
      </w:r>
    </w:p>
    <w:p w:rsidR="00103448" w:rsidRPr="00103448" w:rsidRDefault="00103448" w:rsidP="00375CF7">
      <w:pPr>
        <w:numPr>
          <w:ilvl w:val="0"/>
          <w:numId w:val="5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голубой, желтый, синий </w:t>
      </w:r>
    </w:p>
    <w:p w:rsidR="00103448" w:rsidRPr="00103448" w:rsidRDefault="00103448" w:rsidP="00375CF7">
      <w:pPr>
        <w:numPr>
          <w:ilvl w:val="0"/>
          <w:numId w:val="5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голубой, пурпурный, желтый, белый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37. В модели RGB в качестве компонентов применяются основные цвета ... </w:t>
      </w:r>
    </w:p>
    <w:p w:rsidR="00103448" w:rsidRPr="00103448" w:rsidRDefault="00103448" w:rsidP="00375CF7">
      <w:pPr>
        <w:numPr>
          <w:ilvl w:val="0"/>
          <w:numId w:val="6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зеленый, синий </w:t>
      </w:r>
    </w:p>
    <w:p w:rsidR="00103448" w:rsidRPr="00103448" w:rsidRDefault="00103448" w:rsidP="00375CF7">
      <w:pPr>
        <w:numPr>
          <w:ilvl w:val="0"/>
          <w:numId w:val="6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голубой, пурпурный, желтый </w:t>
      </w:r>
    </w:p>
    <w:p w:rsidR="00103448" w:rsidRPr="00103448" w:rsidRDefault="00103448" w:rsidP="00375CF7">
      <w:pPr>
        <w:numPr>
          <w:ilvl w:val="0"/>
          <w:numId w:val="6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голубой, желтый </w:t>
      </w:r>
    </w:p>
    <w:p w:rsidR="00103448" w:rsidRPr="00103448" w:rsidRDefault="00103448" w:rsidP="00375CF7">
      <w:pPr>
        <w:numPr>
          <w:ilvl w:val="0"/>
          <w:numId w:val="6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пурпурный, желтый, черный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38. В цветовой модели RGB установлены следующие параметры: 255,0, 0. Какой цвет будет соответствовать этим параметрам? </w:t>
      </w:r>
    </w:p>
    <w:p w:rsidR="00103448" w:rsidRPr="00103448" w:rsidRDefault="00103448" w:rsidP="00375CF7">
      <w:pPr>
        <w:numPr>
          <w:ilvl w:val="0"/>
          <w:numId w:val="6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черный </w:t>
      </w:r>
    </w:p>
    <w:p w:rsidR="00103448" w:rsidRPr="00103448" w:rsidRDefault="00103448" w:rsidP="00375CF7">
      <w:pPr>
        <w:numPr>
          <w:ilvl w:val="0"/>
          <w:numId w:val="6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красный </w:t>
      </w:r>
    </w:p>
    <w:p w:rsidR="00103448" w:rsidRPr="00103448" w:rsidRDefault="00103448" w:rsidP="00375CF7">
      <w:pPr>
        <w:numPr>
          <w:ilvl w:val="0"/>
          <w:numId w:val="6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зеленый </w:t>
      </w:r>
    </w:p>
    <w:p w:rsidR="00103448" w:rsidRPr="00103448" w:rsidRDefault="00103448" w:rsidP="00375CF7">
      <w:pPr>
        <w:numPr>
          <w:ilvl w:val="0"/>
          <w:numId w:val="6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синий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39. Какой из графических редакторов является растровым? </w:t>
      </w:r>
    </w:p>
    <w:p w:rsidR="00103448" w:rsidRPr="00103448" w:rsidRDefault="00103448" w:rsidP="00375CF7">
      <w:pPr>
        <w:numPr>
          <w:ilvl w:val="0"/>
          <w:numId w:val="6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Adobe Illustrator </w:t>
      </w:r>
    </w:p>
    <w:p w:rsidR="00103448" w:rsidRPr="00103448" w:rsidRDefault="00103448" w:rsidP="00375CF7">
      <w:pPr>
        <w:numPr>
          <w:ilvl w:val="0"/>
          <w:numId w:val="6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Paint </w:t>
      </w:r>
    </w:p>
    <w:p w:rsidR="00103448" w:rsidRPr="00103448" w:rsidRDefault="00103448" w:rsidP="00375CF7">
      <w:pPr>
        <w:numPr>
          <w:ilvl w:val="0"/>
          <w:numId w:val="6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Corel Draw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40. В процессе сжатия растровых графических файлов по алгоритму JPEG его информационный объем обычно уменьшается в ... </w:t>
      </w:r>
    </w:p>
    <w:p w:rsidR="00103448" w:rsidRPr="00103448" w:rsidRDefault="00103448" w:rsidP="00375CF7">
      <w:pPr>
        <w:numPr>
          <w:ilvl w:val="0"/>
          <w:numId w:val="6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100 раз </w:t>
      </w:r>
    </w:p>
    <w:p w:rsidR="00103448" w:rsidRPr="00103448" w:rsidRDefault="00103448" w:rsidP="00375CF7">
      <w:pPr>
        <w:numPr>
          <w:ilvl w:val="0"/>
          <w:numId w:val="6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2-3 раза </w:t>
      </w:r>
    </w:p>
    <w:p w:rsidR="00103448" w:rsidRPr="00103448" w:rsidRDefault="00103448" w:rsidP="00375CF7">
      <w:pPr>
        <w:numPr>
          <w:ilvl w:val="0"/>
          <w:numId w:val="6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10 - 15 раз </w:t>
      </w:r>
    </w:p>
    <w:p w:rsidR="00103448" w:rsidRPr="00103448" w:rsidRDefault="00103448" w:rsidP="00375CF7">
      <w:pPr>
        <w:numPr>
          <w:ilvl w:val="0"/>
          <w:numId w:val="6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не изменяется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41. Разрешение изображения измеряется в ... </w:t>
      </w:r>
    </w:p>
    <w:p w:rsidR="00103448" w:rsidRPr="00103448" w:rsidRDefault="00103448" w:rsidP="00375CF7">
      <w:pPr>
        <w:numPr>
          <w:ilvl w:val="0"/>
          <w:numId w:val="6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пикселах </w:t>
      </w:r>
    </w:p>
    <w:p w:rsidR="00103448" w:rsidRPr="00103448" w:rsidRDefault="00103448" w:rsidP="00375CF7">
      <w:pPr>
        <w:numPr>
          <w:ilvl w:val="0"/>
          <w:numId w:val="6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точках на дюйм (dpi) </w:t>
      </w:r>
    </w:p>
    <w:p w:rsidR="00103448" w:rsidRPr="00103448" w:rsidRDefault="00103448" w:rsidP="00375CF7">
      <w:pPr>
        <w:numPr>
          <w:ilvl w:val="0"/>
          <w:numId w:val="6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мм, см, дюймах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42. Какие функции выполняет операционная система? </w:t>
      </w:r>
    </w:p>
    <w:p w:rsidR="00103448" w:rsidRPr="00103448" w:rsidRDefault="00103448" w:rsidP="00375CF7">
      <w:pPr>
        <w:numPr>
          <w:ilvl w:val="0"/>
          <w:numId w:val="6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обеспечение организации и хранения файлов </w:t>
      </w:r>
    </w:p>
    <w:p w:rsidR="00103448" w:rsidRPr="00103448" w:rsidRDefault="00103448" w:rsidP="00375CF7">
      <w:pPr>
        <w:numPr>
          <w:ilvl w:val="0"/>
          <w:numId w:val="6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подключения устройств ввода/вывода </w:t>
      </w:r>
    </w:p>
    <w:p w:rsidR="00103448" w:rsidRPr="00103448" w:rsidRDefault="00103448" w:rsidP="00375CF7">
      <w:pPr>
        <w:numPr>
          <w:ilvl w:val="0"/>
          <w:numId w:val="6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организация обмена данными между компьютером и различными периферийными устройствами </w:t>
      </w:r>
    </w:p>
    <w:p w:rsidR="00103448" w:rsidRPr="00103448" w:rsidRDefault="00103448" w:rsidP="00375CF7">
      <w:pPr>
        <w:numPr>
          <w:ilvl w:val="0"/>
          <w:numId w:val="6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организация диалога с пользователем, управления аппаратурой и ресурсами компьютера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43. Где находится BIOS? </w:t>
      </w:r>
    </w:p>
    <w:p w:rsidR="00103448" w:rsidRPr="00103448" w:rsidRDefault="00103448" w:rsidP="00375CF7">
      <w:pPr>
        <w:numPr>
          <w:ilvl w:val="0"/>
          <w:numId w:val="6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 оперативно-запоминающем устройстве (ОЗУ) </w:t>
      </w:r>
    </w:p>
    <w:p w:rsidR="00103448" w:rsidRPr="00103448" w:rsidRDefault="00103448" w:rsidP="00375CF7">
      <w:pPr>
        <w:numPr>
          <w:ilvl w:val="0"/>
          <w:numId w:val="6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 винчестере </w:t>
      </w:r>
    </w:p>
    <w:p w:rsidR="00103448" w:rsidRPr="00103448" w:rsidRDefault="00103448" w:rsidP="00375CF7">
      <w:pPr>
        <w:numPr>
          <w:ilvl w:val="0"/>
          <w:numId w:val="6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 CD-ROM </w:t>
      </w:r>
    </w:p>
    <w:p w:rsidR="00103448" w:rsidRPr="00103448" w:rsidRDefault="00103448" w:rsidP="00375CF7">
      <w:pPr>
        <w:numPr>
          <w:ilvl w:val="0"/>
          <w:numId w:val="6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 постоянно-запоминающем устройстве (ПЗУ)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44. Папка, в которую временно попадают удалённые объекты, называется ...</w:t>
      </w:r>
    </w:p>
    <w:p w:rsidR="00103448" w:rsidRPr="00103448" w:rsidRDefault="00103448" w:rsidP="00375CF7">
      <w:pPr>
        <w:numPr>
          <w:ilvl w:val="0"/>
          <w:numId w:val="6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Корзина </w:t>
      </w:r>
    </w:p>
    <w:p w:rsidR="00103448" w:rsidRPr="00103448" w:rsidRDefault="00103448" w:rsidP="00375CF7">
      <w:pPr>
        <w:numPr>
          <w:ilvl w:val="0"/>
          <w:numId w:val="6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Оперативная </w:t>
      </w:r>
    </w:p>
    <w:p w:rsidR="00103448" w:rsidRPr="00103448" w:rsidRDefault="00103448" w:rsidP="00375CF7">
      <w:pPr>
        <w:numPr>
          <w:ilvl w:val="0"/>
          <w:numId w:val="6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Портфель </w:t>
      </w:r>
    </w:p>
    <w:p w:rsidR="00103448" w:rsidRPr="00103448" w:rsidRDefault="00103448" w:rsidP="00375CF7">
      <w:pPr>
        <w:numPr>
          <w:ilvl w:val="0"/>
          <w:numId w:val="6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Блокнот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45. Текущий диск - это ...</w:t>
      </w:r>
    </w:p>
    <w:p w:rsidR="00103448" w:rsidRPr="00103448" w:rsidRDefault="00103448" w:rsidP="00375CF7">
      <w:pPr>
        <w:numPr>
          <w:ilvl w:val="0"/>
          <w:numId w:val="6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 с которым пользователь работает в данный момент времени </w:t>
      </w:r>
    </w:p>
    <w:p w:rsidR="00103448" w:rsidRPr="00103448" w:rsidRDefault="00103448" w:rsidP="00375CF7">
      <w:pPr>
        <w:numPr>
          <w:ilvl w:val="0"/>
          <w:numId w:val="6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CD-ROM </w:t>
      </w:r>
    </w:p>
    <w:p w:rsidR="00103448" w:rsidRPr="00103448" w:rsidRDefault="00103448" w:rsidP="00375CF7">
      <w:pPr>
        <w:numPr>
          <w:ilvl w:val="0"/>
          <w:numId w:val="6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жесткий диск </w:t>
      </w:r>
    </w:p>
    <w:p w:rsidR="00103448" w:rsidRPr="00103448" w:rsidRDefault="00103448" w:rsidP="00375CF7">
      <w:pPr>
        <w:numPr>
          <w:ilvl w:val="0"/>
          <w:numId w:val="6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 в котором хранится операционная система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46. ОС Windows поддерживает длинные имена файлов. Длинным именем файла считается ... </w:t>
      </w:r>
    </w:p>
    <w:p w:rsidR="00103448" w:rsidRPr="00103448" w:rsidRDefault="00103448" w:rsidP="00375CF7">
      <w:pPr>
        <w:numPr>
          <w:ilvl w:val="0"/>
          <w:numId w:val="6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любое имя файла без ограничения на количество символов в имени файла </w:t>
      </w:r>
    </w:p>
    <w:p w:rsidR="00103448" w:rsidRPr="00103448" w:rsidRDefault="00103448" w:rsidP="00375CF7">
      <w:pPr>
        <w:numPr>
          <w:ilvl w:val="0"/>
          <w:numId w:val="6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любое имя файла латинскими буквами, не превышающее 255 символов </w:t>
      </w:r>
    </w:p>
    <w:p w:rsidR="00103448" w:rsidRPr="00103448" w:rsidRDefault="00103448" w:rsidP="00375CF7">
      <w:pPr>
        <w:numPr>
          <w:ilvl w:val="0"/>
          <w:numId w:val="6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любое имя файла, не превышающее 255 символов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47.  BIOS - это ...</w:t>
      </w:r>
    </w:p>
    <w:p w:rsidR="00103448" w:rsidRPr="00103448" w:rsidRDefault="00103448" w:rsidP="00375CF7">
      <w:pPr>
        <w:numPr>
          <w:ilvl w:val="0"/>
          <w:numId w:val="7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игровая программа </w:t>
      </w:r>
    </w:p>
    <w:p w:rsidR="00103448" w:rsidRPr="00103448" w:rsidRDefault="00103448" w:rsidP="00375CF7">
      <w:pPr>
        <w:numPr>
          <w:ilvl w:val="0"/>
          <w:numId w:val="7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диалоговая оболочка </w:t>
      </w:r>
    </w:p>
    <w:p w:rsidR="00103448" w:rsidRPr="00103448" w:rsidRDefault="00103448" w:rsidP="00375CF7">
      <w:pPr>
        <w:numPr>
          <w:ilvl w:val="0"/>
          <w:numId w:val="7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базовая система ввода-вывода </w:t>
      </w:r>
    </w:p>
    <w:p w:rsidR="00103448" w:rsidRPr="00103448" w:rsidRDefault="00103448" w:rsidP="00375CF7">
      <w:pPr>
        <w:numPr>
          <w:ilvl w:val="0"/>
          <w:numId w:val="7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командный язык операционной системы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48. В состав ОС не входит ... </w:t>
      </w:r>
    </w:p>
    <w:p w:rsidR="00103448" w:rsidRPr="00103448" w:rsidRDefault="00103448" w:rsidP="00375CF7">
      <w:pPr>
        <w:numPr>
          <w:ilvl w:val="0"/>
          <w:numId w:val="7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BIOS </w:t>
      </w:r>
    </w:p>
    <w:p w:rsidR="00103448" w:rsidRPr="00103448" w:rsidRDefault="00103448" w:rsidP="00375CF7">
      <w:pPr>
        <w:numPr>
          <w:ilvl w:val="0"/>
          <w:numId w:val="7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программа-загрузчик </w:t>
      </w:r>
    </w:p>
    <w:p w:rsidR="00103448" w:rsidRPr="00103448" w:rsidRDefault="00103448" w:rsidP="00375CF7">
      <w:pPr>
        <w:numPr>
          <w:ilvl w:val="0"/>
          <w:numId w:val="7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драйверы </w:t>
      </w:r>
    </w:p>
    <w:p w:rsidR="00103448" w:rsidRPr="00103448" w:rsidRDefault="00103448" w:rsidP="00375CF7">
      <w:pPr>
        <w:numPr>
          <w:ilvl w:val="0"/>
          <w:numId w:val="7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ядро ОС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49. Стандартный интерфейс ОС Windows не имеет ... </w:t>
      </w:r>
    </w:p>
    <w:p w:rsidR="00103448" w:rsidRPr="00103448" w:rsidRDefault="00103448" w:rsidP="00375CF7">
      <w:pPr>
        <w:numPr>
          <w:ilvl w:val="0"/>
          <w:numId w:val="7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рабочее поле, рабочие инструменты (панели инструментов) </w:t>
      </w:r>
    </w:p>
    <w:p w:rsidR="00103448" w:rsidRPr="00103448" w:rsidRDefault="00103448" w:rsidP="00375CF7">
      <w:pPr>
        <w:numPr>
          <w:ilvl w:val="0"/>
          <w:numId w:val="7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справочной системы </w:t>
      </w:r>
    </w:p>
    <w:p w:rsidR="00103448" w:rsidRPr="00103448" w:rsidRDefault="00103448" w:rsidP="00375CF7">
      <w:pPr>
        <w:numPr>
          <w:ilvl w:val="0"/>
          <w:numId w:val="7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элементы управления (свернуть, развернуть, скрыть и т.д.) </w:t>
      </w:r>
    </w:p>
    <w:p w:rsidR="00103448" w:rsidRPr="00103448" w:rsidRDefault="00103448" w:rsidP="00375CF7">
      <w:pPr>
        <w:numPr>
          <w:ilvl w:val="0"/>
          <w:numId w:val="7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строки ввода команды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50. Технология Plug and Play ... </w:t>
      </w:r>
    </w:p>
    <w:p w:rsidR="00103448" w:rsidRPr="00103448" w:rsidRDefault="00103448" w:rsidP="00375CF7">
      <w:pPr>
        <w:numPr>
          <w:ilvl w:val="0"/>
          <w:numId w:val="7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позволяет синхронизировать работу компьютера и устройства </w:t>
      </w:r>
    </w:p>
    <w:p w:rsidR="00103448" w:rsidRPr="00103448" w:rsidRDefault="00103448" w:rsidP="00375CF7">
      <w:pPr>
        <w:numPr>
          <w:ilvl w:val="0"/>
          <w:numId w:val="7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позволяет новым устройствам автоматически настраиваться под конфигурацию данного компьютера </w:t>
      </w:r>
    </w:p>
    <w:p w:rsidR="00103448" w:rsidRPr="00103448" w:rsidRDefault="00103448" w:rsidP="00375CF7">
      <w:pPr>
        <w:numPr>
          <w:ilvl w:val="0"/>
          <w:numId w:val="7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используется вместо внешних устройств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51.  Ярлык - это ... </w:t>
      </w:r>
    </w:p>
    <w:p w:rsidR="00103448" w:rsidRPr="00103448" w:rsidRDefault="00103448" w:rsidP="00375CF7">
      <w:pPr>
        <w:numPr>
          <w:ilvl w:val="0"/>
          <w:numId w:val="7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копия файла, папки или программы </w:t>
      </w:r>
    </w:p>
    <w:p w:rsidR="00103448" w:rsidRPr="00103448" w:rsidRDefault="00103448" w:rsidP="00375CF7">
      <w:pPr>
        <w:numPr>
          <w:ilvl w:val="0"/>
          <w:numId w:val="7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директория </w:t>
      </w:r>
    </w:p>
    <w:p w:rsidR="00103448" w:rsidRPr="00103448" w:rsidRDefault="00103448" w:rsidP="00375CF7">
      <w:pPr>
        <w:numPr>
          <w:ilvl w:val="0"/>
          <w:numId w:val="7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графическое изображение файла, папки или программы </w:t>
      </w:r>
    </w:p>
    <w:p w:rsidR="00103448" w:rsidRPr="00103448" w:rsidRDefault="00103448" w:rsidP="00375CF7">
      <w:pPr>
        <w:numPr>
          <w:ilvl w:val="0"/>
          <w:numId w:val="7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перемещенный файл, папка или программа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52. ОС Windows предоставляет возможность работать с мультимедиа информацией. К таким программам не относится ... </w:t>
      </w:r>
    </w:p>
    <w:p w:rsidR="00103448" w:rsidRPr="00103448" w:rsidRDefault="00103448" w:rsidP="00375CF7">
      <w:pPr>
        <w:numPr>
          <w:ilvl w:val="0"/>
          <w:numId w:val="7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VolumeControl (Регулятор звука) </w:t>
      </w:r>
    </w:p>
    <w:p w:rsidR="00103448" w:rsidRPr="00103448" w:rsidRDefault="00103448" w:rsidP="00375CF7">
      <w:pPr>
        <w:numPr>
          <w:ilvl w:val="0"/>
          <w:numId w:val="7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Scan Disk (Диагностика) </w:t>
      </w:r>
    </w:p>
    <w:p w:rsidR="00103448" w:rsidRPr="00103448" w:rsidRDefault="00103448" w:rsidP="00375CF7">
      <w:pPr>
        <w:numPr>
          <w:ilvl w:val="0"/>
          <w:numId w:val="7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Sound Recorder (Фонограф) </w:t>
      </w:r>
    </w:p>
    <w:p w:rsidR="00103448" w:rsidRPr="00103448" w:rsidRDefault="00103448" w:rsidP="00375CF7">
      <w:pPr>
        <w:numPr>
          <w:ilvl w:val="0"/>
          <w:numId w:val="7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CD-Player (Лазерный проигрыватель)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53.  Какое имя соответствует жесткому диску? </w:t>
      </w:r>
    </w:p>
    <w:p w:rsidR="00103448" w:rsidRPr="00103448" w:rsidRDefault="00103448" w:rsidP="00375CF7">
      <w:pPr>
        <w:numPr>
          <w:ilvl w:val="0"/>
          <w:numId w:val="7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А: </w:t>
      </w:r>
    </w:p>
    <w:p w:rsidR="00103448" w:rsidRPr="00103448" w:rsidRDefault="00103448" w:rsidP="00375CF7">
      <w:pPr>
        <w:numPr>
          <w:ilvl w:val="0"/>
          <w:numId w:val="7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B: </w:t>
      </w:r>
    </w:p>
    <w:p w:rsidR="00103448" w:rsidRPr="00103448" w:rsidRDefault="00103448" w:rsidP="00375CF7">
      <w:pPr>
        <w:numPr>
          <w:ilvl w:val="0"/>
          <w:numId w:val="7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54. К функциональным возможностям ОС Windows не относится ..</w:t>
      </w:r>
      <w:r w:rsidRPr="00103448">
        <w:rPr>
          <w:rFonts w:ascii="Times New Roman" w:eastAsia="Times New Roman" w:hAnsi="Times New Roman" w:cs="Times New Roman"/>
          <w:sz w:val="24"/>
          <w:szCs w:val="24"/>
          <w:lang w:eastAsia="ru-RU"/>
        </w:rPr>
        <w:t xml:space="preserve">. </w:t>
      </w:r>
    </w:p>
    <w:p w:rsidR="00103448" w:rsidRPr="00103448" w:rsidRDefault="00103448" w:rsidP="00375CF7">
      <w:pPr>
        <w:numPr>
          <w:ilvl w:val="0"/>
          <w:numId w:val="7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поддержка мультимедиа </w:t>
      </w:r>
    </w:p>
    <w:p w:rsidR="00103448" w:rsidRPr="00103448" w:rsidRDefault="00103448" w:rsidP="00375CF7">
      <w:pPr>
        <w:numPr>
          <w:ilvl w:val="0"/>
          <w:numId w:val="7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технология Plug and Play </w:t>
      </w:r>
    </w:p>
    <w:p w:rsidR="00103448" w:rsidRPr="00103448" w:rsidRDefault="00103448" w:rsidP="00375CF7">
      <w:pPr>
        <w:numPr>
          <w:ilvl w:val="0"/>
          <w:numId w:val="7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поддержка имен файлов только формата 8.3 </w:t>
      </w:r>
    </w:p>
    <w:p w:rsidR="00103448" w:rsidRPr="00103448" w:rsidRDefault="00103448" w:rsidP="00375CF7">
      <w:pPr>
        <w:numPr>
          <w:ilvl w:val="0"/>
          <w:numId w:val="7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многозадачность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55. Текущий каталог - это каталог ...</w:t>
      </w:r>
    </w:p>
    <w:p w:rsidR="00103448" w:rsidRPr="00103448" w:rsidRDefault="00103448" w:rsidP="00375CF7">
      <w:pPr>
        <w:numPr>
          <w:ilvl w:val="0"/>
          <w:numId w:val="7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 котором хранятся все программы операционной системы </w:t>
      </w:r>
    </w:p>
    <w:p w:rsidR="00103448" w:rsidRPr="00103448" w:rsidRDefault="00103448" w:rsidP="00375CF7">
      <w:pPr>
        <w:numPr>
          <w:ilvl w:val="0"/>
          <w:numId w:val="7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объем которого изменяется при работе компьютера </w:t>
      </w:r>
    </w:p>
    <w:p w:rsidR="00103448" w:rsidRPr="00103448" w:rsidRDefault="00103448" w:rsidP="00375CF7">
      <w:pPr>
        <w:numPr>
          <w:ilvl w:val="0"/>
          <w:numId w:val="7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 которым работает или работал пользователь на данном диске </w:t>
      </w:r>
    </w:p>
    <w:p w:rsidR="00103448" w:rsidRPr="00103448" w:rsidRDefault="00103448" w:rsidP="00375CF7">
      <w:pPr>
        <w:numPr>
          <w:ilvl w:val="0"/>
          <w:numId w:val="7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 котором находятся файлы, созданные пользователем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56.  При удалении файлов активизируется Корзина… </w:t>
      </w:r>
    </w:p>
    <w:p w:rsidR="00103448" w:rsidRPr="00103448" w:rsidRDefault="00103448" w:rsidP="00375CF7">
      <w:pPr>
        <w:numPr>
          <w:ilvl w:val="0"/>
          <w:numId w:val="7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При удалении файлы стираются с диска, а в Корзине хранится лишь их список. </w:t>
      </w:r>
    </w:p>
    <w:p w:rsidR="00103448" w:rsidRPr="00103448" w:rsidRDefault="00103448" w:rsidP="00375CF7">
      <w:pPr>
        <w:numPr>
          <w:ilvl w:val="0"/>
          <w:numId w:val="7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Файлы не удаляются с диска, они хранятся в папке Корзина, но в папке, где они находились, их уже нет. </w:t>
      </w:r>
    </w:p>
    <w:p w:rsidR="00103448" w:rsidRPr="00103448" w:rsidRDefault="00103448" w:rsidP="00375CF7">
      <w:pPr>
        <w:numPr>
          <w:ilvl w:val="0"/>
          <w:numId w:val="7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Файлы не удаляются с диска, они хранятся в той же папке, что и раньше.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57.  DOS предназначена для ...</w:t>
      </w:r>
    </w:p>
    <w:p w:rsidR="00103448" w:rsidRPr="00103448" w:rsidRDefault="00103448" w:rsidP="00375CF7">
      <w:pPr>
        <w:numPr>
          <w:ilvl w:val="0"/>
          <w:numId w:val="8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работы с внешними устройствами </w:t>
      </w:r>
    </w:p>
    <w:p w:rsidR="00103448" w:rsidRPr="00103448" w:rsidRDefault="00103448" w:rsidP="00375CF7">
      <w:pPr>
        <w:numPr>
          <w:ilvl w:val="0"/>
          <w:numId w:val="8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только для обработки и хранения файлов </w:t>
      </w:r>
    </w:p>
    <w:p w:rsidR="00103448" w:rsidRPr="00103448" w:rsidRDefault="00103448" w:rsidP="00375CF7">
      <w:pPr>
        <w:numPr>
          <w:ilvl w:val="0"/>
          <w:numId w:val="8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обмена данными между компьютером и различными периферийными устройствами </w:t>
      </w:r>
    </w:p>
    <w:p w:rsidR="00103448" w:rsidRPr="00103448" w:rsidRDefault="00103448" w:rsidP="00375CF7">
      <w:pPr>
        <w:numPr>
          <w:ilvl w:val="0"/>
          <w:numId w:val="8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организации управления компьютером и его ресурсами через набор элементарных операций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58. При выключении компьютера вся информация стирается ...</w:t>
      </w:r>
    </w:p>
    <w:p w:rsidR="00103448" w:rsidRPr="00103448" w:rsidRDefault="00103448" w:rsidP="00375CF7">
      <w:pPr>
        <w:numPr>
          <w:ilvl w:val="0"/>
          <w:numId w:val="8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 оперативной памяти </w:t>
      </w:r>
    </w:p>
    <w:p w:rsidR="00103448" w:rsidRPr="00103448" w:rsidRDefault="00103448" w:rsidP="00375CF7">
      <w:pPr>
        <w:numPr>
          <w:ilvl w:val="0"/>
          <w:numId w:val="8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 гибком диске </w:t>
      </w:r>
    </w:p>
    <w:p w:rsidR="00103448" w:rsidRPr="00103448" w:rsidRDefault="00103448" w:rsidP="00375CF7">
      <w:pPr>
        <w:numPr>
          <w:ilvl w:val="0"/>
          <w:numId w:val="8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 жестком диске </w:t>
      </w:r>
    </w:p>
    <w:p w:rsidR="00103448" w:rsidRPr="00103448" w:rsidRDefault="00103448" w:rsidP="00375CF7">
      <w:pPr>
        <w:numPr>
          <w:ilvl w:val="0"/>
          <w:numId w:val="8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 CD-ROM диске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59. Оперативная память служит для ...</w:t>
      </w:r>
    </w:p>
    <w:p w:rsidR="00103448" w:rsidRPr="00103448" w:rsidRDefault="00103448" w:rsidP="00375CF7">
      <w:pPr>
        <w:numPr>
          <w:ilvl w:val="0"/>
          <w:numId w:val="8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обработки информации </w:t>
      </w:r>
    </w:p>
    <w:p w:rsidR="00103448" w:rsidRPr="00103448" w:rsidRDefault="00103448" w:rsidP="00375CF7">
      <w:pPr>
        <w:numPr>
          <w:ilvl w:val="0"/>
          <w:numId w:val="8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обработки одной программы в заданный момент времени </w:t>
      </w:r>
    </w:p>
    <w:p w:rsidR="00103448" w:rsidRPr="00103448" w:rsidRDefault="00103448" w:rsidP="00375CF7">
      <w:pPr>
        <w:numPr>
          <w:ilvl w:val="0"/>
          <w:numId w:val="8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запуска программ </w:t>
      </w:r>
    </w:p>
    <w:p w:rsidR="00103448" w:rsidRPr="00103448" w:rsidRDefault="00103448" w:rsidP="00375CF7">
      <w:pPr>
        <w:numPr>
          <w:ilvl w:val="0"/>
          <w:numId w:val="8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хранения информации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60. Винчестер предназначен для ...</w:t>
      </w:r>
    </w:p>
    <w:p w:rsidR="00103448" w:rsidRPr="00103448" w:rsidRDefault="00103448" w:rsidP="00375CF7">
      <w:pPr>
        <w:numPr>
          <w:ilvl w:val="0"/>
          <w:numId w:val="8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постоянного хранения информации, часто используемой при работе на компьютере </w:t>
      </w:r>
    </w:p>
    <w:p w:rsidR="00103448" w:rsidRPr="00103448" w:rsidRDefault="00103448" w:rsidP="00375CF7">
      <w:pPr>
        <w:numPr>
          <w:ilvl w:val="0"/>
          <w:numId w:val="8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подключения периферийных устройств к магистрали </w:t>
      </w:r>
    </w:p>
    <w:p w:rsidR="00103448" w:rsidRPr="00103448" w:rsidRDefault="00103448" w:rsidP="00375CF7">
      <w:pPr>
        <w:numPr>
          <w:ilvl w:val="0"/>
          <w:numId w:val="8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управления работой ЭВМ по заданной программе </w:t>
      </w:r>
    </w:p>
    <w:p w:rsidR="00103448" w:rsidRPr="00103448" w:rsidRDefault="00103448" w:rsidP="00375CF7">
      <w:pPr>
        <w:numPr>
          <w:ilvl w:val="0"/>
          <w:numId w:val="8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хранения информации, не используемой постоянно на компьютере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61. Внешняя память служит для ...</w:t>
      </w:r>
    </w:p>
    <w:p w:rsidR="00103448" w:rsidRPr="00103448" w:rsidRDefault="00103448" w:rsidP="00375CF7">
      <w:pPr>
        <w:numPr>
          <w:ilvl w:val="0"/>
          <w:numId w:val="8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хранения информации внутри ЭВМ </w:t>
      </w:r>
    </w:p>
    <w:p w:rsidR="00103448" w:rsidRPr="00103448" w:rsidRDefault="00103448" w:rsidP="00375CF7">
      <w:pPr>
        <w:numPr>
          <w:ilvl w:val="0"/>
          <w:numId w:val="8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хранения оперативной, часто изменяющейся информации в процессе решения задачи </w:t>
      </w:r>
    </w:p>
    <w:p w:rsidR="00103448" w:rsidRPr="00103448" w:rsidRDefault="00103448" w:rsidP="00375CF7">
      <w:pPr>
        <w:numPr>
          <w:ilvl w:val="0"/>
          <w:numId w:val="8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обработки информации в данный момент времени </w:t>
      </w:r>
    </w:p>
    <w:p w:rsidR="00103448" w:rsidRPr="00103448" w:rsidRDefault="00103448" w:rsidP="00375CF7">
      <w:pPr>
        <w:numPr>
          <w:ilvl w:val="0"/>
          <w:numId w:val="8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долговременного хранения информации независимо от того, работает ЭВМ или нет</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62. Укажите верное высказывание: </w:t>
      </w:r>
    </w:p>
    <w:p w:rsidR="00103448" w:rsidRPr="00103448" w:rsidRDefault="00103448" w:rsidP="00375CF7">
      <w:pPr>
        <w:numPr>
          <w:ilvl w:val="0"/>
          <w:numId w:val="8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внутренняя память - это память высокого быстродействия и ограниченной емкости </w:t>
      </w:r>
    </w:p>
    <w:p w:rsidR="00103448" w:rsidRPr="00103448" w:rsidRDefault="00103448" w:rsidP="00375CF7">
      <w:pPr>
        <w:numPr>
          <w:ilvl w:val="0"/>
          <w:numId w:val="8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внутренняя память предназначена для долговременного хранения информации </w:t>
      </w:r>
    </w:p>
    <w:p w:rsidR="00103448" w:rsidRPr="00103448" w:rsidRDefault="00103448" w:rsidP="00375CF7">
      <w:pPr>
        <w:numPr>
          <w:ilvl w:val="0"/>
          <w:numId w:val="8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внутренняя память производит арифметические и логические действия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63. ПЗУ - это память, в которой хранится...</w:t>
      </w:r>
    </w:p>
    <w:p w:rsidR="00103448" w:rsidRPr="00103448" w:rsidRDefault="00103448" w:rsidP="00375CF7">
      <w:pPr>
        <w:numPr>
          <w:ilvl w:val="0"/>
          <w:numId w:val="8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информация, присутствие которой постоянно необходимо в компьютере </w:t>
      </w:r>
    </w:p>
    <w:p w:rsidR="00103448" w:rsidRPr="00103448" w:rsidRDefault="00103448" w:rsidP="00375CF7">
      <w:pPr>
        <w:numPr>
          <w:ilvl w:val="0"/>
          <w:numId w:val="8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исполняемая в данный момент времени программа и данные, с которыми она непосредственно работает</w:t>
      </w:r>
    </w:p>
    <w:p w:rsidR="00103448" w:rsidRPr="00103448" w:rsidRDefault="00103448" w:rsidP="00375CF7">
      <w:pPr>
        <w:numPr>
          <w:ilvl w:val="0"/>
          <w:numId w:val="8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программы, предназначенные для обеспечения диалога пользователя с ЭВМ </w:t>
      </w:r>
    </w:p>
    <w:p w:rsidR="00103448" w:rsidRPr="00103448" w:rsidRDefault="00103448" w:rsidP="00375CF7">
      <w:pPr>
        <w:numPr>
          <w:ilvl w:val="0"/>
          <w:numId w:val="8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информация, когда ЭВМ работает</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64. Запись и считывание, информации в дисководах для гибких дисков осуществляются с помощью...</w:t>
      </w:r>
    </w:p>
    <w:p w:rsidR="00103448" w:rsidRPr="00103448" w:rsidRDefault="00103448" w:rsidP="00375CF7">
      <w:pPr>
        <w:numPr>
          <w:ilvl w:val="0"/>
          <w:numId w:val="8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сенсорного датчика </w:t>
      </w:r>
    </w:p>
    <w:p w:rsidR="00103448" w:rsidRPr="00103448" w:rsidRDefault="00103448" w:rsidP="00375CF7">
      <w:pPr>
        <w:numPr>
          <w:ilvl w:val="0"/>
          <w:numId w:val="8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лазера </w:t>
      </w:r>
    </w:p>
    <w:p w:rsidR="00103448" w:rsidRPr="00103448" w:rsidRDefault="00103448" w:rsidP="00375CF7">
      <w:pPr>
        <w:numPr>
          <w:ilvl w:val="0"/>
          <w:numId w:val="8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магнитной головки </w:t>
      </w:r>
    </w:p>
    <w:p w:rsidR="00103448" w:rsidRPr="00103448" w:rsidRDefault="00103448" w:rsidP="00375CF7">
      <w:pPr>
        <w:numPr>
          <w:ilvl w:val="0"/>
          <w:numId w:val="8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термоэлемента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65. 44-скоростной CD-ROM дисковод ...</w:t>
      </w:r>
    </w:p>
    <w:p w:rsidR="00103448" w:rsidRPr="00103448" w:rsidRDefault="00103448" w:rsidP="00375CF7">
      <w:pPr>
        <w:numPr>
          <w:ilvl w:val="0"/>
          <w:numId w:val="8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читает только специальные 44-скоростные CD-ROM диски </w:t>
      </w:r>
    </w:p>
    <w:p w:rsidR="00103448" w:rsidRPr="00103448" w:rsidRDefault="00103448" w:rsidP="00375CF7">
      <w:pPr>
        <w:numPr>
          <w:ilvl w:val="0"/>
          <w:numId w:val="8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имеет 44 различные скорости вращения диска </w:t>
      </w:r>
    </w:p>
    <w:p w:rsidR="00103448" w:rsidRPr="00103448" w:rsidRDefault="00103448" w:rsidP="00375CF7">
      <w:pPr>
        <w:numPr>
          <w:ilvl w:val="0"/>
          <w:numId w:val="8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имеет в 44 раза меньшую скорость вращения диска, чем односкоростной CD-ROM </w:t>
      </w:r>
    </w:p>
    <w:p w:rsidR="00103448" w:rsidRPr="00103448" w:rsidRDefault="00103448" w:rsidP="00375CF7">
      <w:pPr>
        <w:numPr>
          <w:ilvl w:val="0"/>
          <w:numId w:val="8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имеет в 44 раза большую скорость вращения диска, чем односкоростной CD-ROM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66. Чему равен 1 Кбайт? ... </w:t>
      </w:r>
    </w:p>
    <w:p w:rsidR="00103448" w:rsidRPr="00103448" w:rsidRDefault="00103448" w:rsidP="00375CF7">
      <w:pPr>
        <w:numPr>
          <w:ilvl w:val="0"/>
          <w:numId w:val="8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1000 бит </w:t>
      </w:r>
    </w:p>
    <w:p w:rsidR="00103448" w:rsidRPr="00103448" w:rsidRDefault="00103448" w:rsidP="00375CF7">
      <w:pPr>
        <w:numPr>
          <w:ilvl w:val="0"/>
          <w:numId w:val="8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1024 байт </w:t>
      </w:r>
    </w:p>
    <w:p w:rsidR="00103448" w:rsidRPr="00103448" w:rsidRDefault="00103448" w:rsidP="00375CF7">
      <w:pPr>
        <w:numPr>
          <w:ilvl w:val="0"/>
          <w:numId w:val="8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103 байт </w:t>
      </w:r>
    </w:p>
    <w:p w:rsidR="00103448" w:rsidRPr="00103448" w:rsidRDefault="00103448" w:rsidP="00375CF7">
      <w:pPr>
        <w:numPr>
          <w:ilvl w:val="0"/>
          <w:numId w:val="8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210 байт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b/>
          <w:sz w:val="24"/>
          <w:szCs w:val="24"/>
          <w:lang w:eastAsia="ru-RU"/>
        </w:rPr>
        <w:t>67. Какое устройство обладает наименьшей скоростью обмена информацией?</w:t>
      </w:r>
      <w:r w:rsidRPr="00103448">
        <w:rPr>
          <w:rFonts w:ascii="Times New Roman" w:eastAsia="Times New Roman" w:hAnsi="Times New Roman" w:cs="Times New Roman"/>
          <w:sz w:val="24"/>
          <w:szCs w:val="24"/>
          <w:lang w:eastAsia="ru-RU"/>
        </w:rPr>
        <w:t xml:space="preserve"> </w:t>
      </w:r>
    </w:p>
    <w:p w:rsidR="00103448" w:rsidRPr="00103448" w:rsidRDefault="00103448" w:rsidP="00375CF7">
      <w:pPr>
        <w:numPr>
          <w:ilvl w:val="0"/>
          <w:numId w:val="9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CD-ROM дисковод </w:t>
      </w:r>
    </w:p>
    <w:p w:rsidR="00103448" w:rsidRPr="00103448" w:rsidRDefault="00103448" w:rsidP="00375CF7">
      <w:pPr>
        <w:numPr>
          <w:ilvl w:val="0"/>
          <w:numId w:val="9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дисковод для гибких дисков </w:t>
      </w:r>
    </w:p>
    <w:p w:rsidR="00103448" w:rsidRPr="00103448" w:rsidRDefault="00103448" w:rsidP="00375CF7">
      <w:pPr>
        <w:numPr>
          <w:ilvl w:val="0"/>
          <w:numId w:val="9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микросхемы оперативной памяти </w:t>
      </w:r>
    </w:p>
    <w:p w:rsidR="00103448" w:rsidRPr="00103448" w:rsidRDefault="00103448" w:rsidP="00375CF7">
      <w:pPr>
        <w:numPr>
          <w:ilvl w:val="0"/>
          <w:numId w:val="9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жесткий диск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68. Сколько байт в 4 Мбайтах? </w:t>
      </w:r>
    </w:p>
    <w:p w:rsidR="00103448" w:rsidRPr="00103448" w:rsidRDefault="00103448" w:rsidP="00375CF7">
      <w:pPr>
        <w:numPr>
          <w:ilvl w:val="0"/>
          <w:numId w:val="9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222 </w:t>
      </w:r>
    </w:p>
    <w:p w:rsidR="00103448" w:rsidRPr="00103448" w:rsidRDefault="00103448" w:rsidP="00375CF7">
      <w:pPr>
        <w:numPr>
          <w:ilvl w:val="0"/>
          <w:numId w:val="9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211 </w:t>
      </w:r>
    </w:p>
    <w:p w:rsidR="00103448" w:rsidRPr="00103448" w:rsidRDefault="00103448" w:rsidP="00375CF7">
      <w:pPr>
        <w:numPr>
          <w:ilvl w:val="0"/>
          <w:numId w:val="9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4096 </w:t>
      </w:r>
    </w:p>
    <w:p w:rsidR="00103448" w:rsidRPr="00103448" w:rsidRDefault="00103448" w:rsidP="00375CF7">
      <w:pPr>
        <w:numPr>
          <w:ilvl w:val="0"/>
          <w:numId w:val="9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410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69. Элементарная единица измерения информации, принимающая значение 1 или 0, это - ...</w:t>
      </w:r>
    </w:p>
    <w:p w:rsidR="00103448" w:rsidRPr="00103448" w:rsidRDefault="00103448" w:rsidP="00375CF7">
      <w:pPr>
        <w:numPr>
          <w:ilvl w:val="0"/>
          <w:numId w:val="9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бит </w:t>
      </w:r>
    </w:p>
    <w:p w:rsidR="00103448" w:rsidRPr="00103448" w:rsidRDefault="00103448" w:rsidP="00375CF7">
      <w:pPr>
        <w:numPr>
          <w:ilvl w:val="0"/>
          <w:numId w:val="9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бод </w:t>
      </w:r>
    </w:p>
    <w:p w:rsidR="00103448" w:rsidRPr="00103448" w:rsidRDefault="00103448" w:rsidP="00375CF7">
      <w:pPr>
        <w:numPr>
          <w:ilvl w:val="0"/>
          <w:numId w:val="9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байт </w:t>
      </w:r>
    </w:p>
    <w:p w:rsidR="00103448" w:rsidRPr="00103448" w:rsidRDefault="00103448" w:rsidP="00375CF7">
      <w:pPr>
        <w:numPr>
          <w:ilvl w:val="0"/>
          <w:numId w:val="9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Кбайт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 xml:space="preserve">70. Что из перечисленного не является носителем информации? </w:t>
      </w:r>
    </w:p>
    <w:p w:rsidR="00103448" w:rsidRPr="00103448" w:rsidRDefault="00103448" w:rsidP="00375CF7">
      <w:pPr>
        <w:numPr>
          <w:ilvl w:val="0"/>
          <w:numId w:val="9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книга </w:t>
      </w:r>
    </w:p>
    <w:p w:rsidR="00103448" w:rsidRPr="00103448" w:rsidRDefault="00103448" w:rsidP="00375CF7">
      <w:pPr>
        <w:numPr>
          <w:ilvl w:val="0"/>
          <w:numId w:val="9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географическая карта </w:t>
      </w:r>
    </w:p>
    <w:p w:rsidR="00103448" w:rsidRPr="00103448" w:rsidRDefault="00103448" w:rsidP="00375CF7">
      <w:pPr>
        <w:numPr>
          <w:ilvl w:val="0"/>
          <w:numId w:val="9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дискета с играми </w:t>
      </w:r>
    </w:p>
    <w:p w:rsidR="00103448" w:rsidRPr="00103448" w:rsidRDefault="00103448" w:rsidP="00375CF7">
      <w:pPr>
        <w:numPr>
          <w:ilvl w:val="0"/>
          <w:numId w:val="9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звуковая плата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sz w:val="24"/>
          <w:szCs w:val="24"/>
          <w:lang w:eastAsia="ru-RU"/>
        </w:rPr>
        <w:t xml:space="preserve"> </w:t>
      </w:r>
      <w:r w:rsidRPr="00103448">
        <w:rPr>
          <w:rFonts w:ascii="Times New Roman" w:eastAsia="Times New Roman" w:hAnsi="Times New Roman" w:cs="Times New Roman"/>
          <w:b/>
          <w:sz w:val="24"/>
          <w:szCs w:val="24"/>
          <w:lang w:eastAsia="ru-RU"/>
        </w:rPr>
        <w:t>72. Информационная емкость стандартных CD-ROM дисков может достигать ...</w:t>
      </w:r>
    </w:p>
    <w:p w:rsidR="00103448" w:rsidRPr="00103448" w:rsidRDefault="00103448" w:rsidP="00375CF7">
      <w:pPr>
        <w:numPr>
          <w:ilvl w:val="0"/>
          <w:numId w:val="9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 Мбайт </w:t>
      </w:r>
    </w:p>
    <w:p w:rsidR="00103448" w:rsidRPr="00103448" w:rsidRDefault="00103448" w:rsidP="00375CF7">
      <w:pPr>
        <w:numPr>
          <w:ilvl w:val="0"/>
          <w:numId w:val="9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1 Гб </w:t>
      </w:r>
    </w:p>
    <w:p w:rsidR="00103448" w:rsidRPr="00103448" w:rsidRDefault="00103448" w:rsidP="00375CF7">
      <w:pPr>
        <w:numPr>
          <w:ilvl w:val="0"/>
          <w:numId w:val="9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650 Мбайт </w:t>
      </w:r>
    </w:p>
    <w:p w:rsidR="00103448" w:rsidRPr="00103448" w:rsidRDefault="00103448" w:rsidP="00375CF7">
      <w:pPr>
        <w:numPr>
          <w:ilvl w:val="0"/>
          <w:numId w:val="9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650 Кбайт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73. К внешним запоминающим устройствам относится ... </w:t>
      </w:r>
    </w:p>
    <w:p w:rsidR="00103448" w:rsidRPr="00103448" w:rsidRDefault="00103448" w:rsidP="00375CF7">
      <w:pPr>
        <w:numPr>
          <w:ilvl w:val="0"/>
          <w:numId w:val="9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драйвер </w:t>
      </w:r>
    </w:p>
    <w:p w:rsidR="00103448" w:rsidRPr="00103448" w:rsidRDefault="00103448" w:rsidP="00375CF7">
      <w:pPr>
        <w:numPr>
          <w:ilvl w:val="0"/>
          <w:numId w:val="9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монитор </w:t>
      </w:r>
    </w:p>
    <w:p w:rsidR="00103448" w:rsidRPr="00103448" w:rsidRDefault="00103448" w:rsidP="00375CF7">
      <w:pPr>
        <w:numPr>
          <w:ilvl w:val="0"/>
          <w:numId w:val="9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процессор </w:t>
      </w:r>
    </w:p>
    <w:p w:rsidR="00103448" w:rsidRPr="00103448" w:rsidRDefault="00103448" w:rsidP="00375CF7">
      <w:pPr>
        <w:numPr>
          <w:ilvl w:val="0"/>
          <w:numId w:val="9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жесткий диск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74. ОЗУ - это память, в которой хранится ...</w:t>
      </w:r>
    </w:p>
    <w:p w:rsidR="00103448" w:rsidRPr="00103448" w:rsidRDefault="00103448" w:rsidP="00375CF7">
      <w:pPr>
        <w:numPr>
          <w:ilvl w:val="0"/>
          <w:numId w:val="9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информация, присутствие которой постоянно необходимо в компьютере </w:t>
      </w:r>
    </w:p>
    <w:p w:rsidR="00103448" w:rsidRPr="00103448" w:rsidRDefault="00103448" w:rsidP="00375CF7">
      <w:pPr>
        <w:numPr>
          <w:ilvl w:val="0"/>
          <w:numId w:val="9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информация, независимо от того работает ЭВМ или нет </w:t>
      </w:r>
    </w:p>
    <w:p w:rsidR="00103448" w:rsidRPr="00103448" w:rsidRDefault="00103448" w:rsidP="00375CF7">
      <w:pPr>
        <w:numPr>
          <w:ilvl w:val="0"/>
          <w:numId w:val="9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исполняемая в данный момент времени программа и данные, с которыми она непосредственно работает </w:t>
      </w:r>
    </w:p>
    <w:p w:rsidR="00103448" w:rsidRPr="00103448" w:rsidRDefault="00103448" w:rsidP="00375CF7">
      <w:pPr>
        <w:numPr>
          <w:ilvl w:val="0"/>
          <w:numId w:val="9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программы, предназначенные для обеспечения диалога пользователя с ЭВМ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75. Какое устройство обладает наибольшей скоростью обмена информацией? </w:t>
      </w:r>
    </w:p>
    <w:p w:rsidR="00103448" w:rsidRPr="00103448" w:rsidRDefault="00103448" w:rsidP="00375CF7">
      <w:pPr>
        <w:numPr>
          <w:ilvl w:val="0"/>
          <w:numId w:val="9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жесткий диск </w:t>
      </w:r>
    </w:p>
    <w:p w:rsidR="00103448" w:rsidRPr="00103448" w:rsidRDefault="00103448" w:rsidP="00375CF7">
      <w:pPr>
        <w:numPr>
          <w:ilvl w:val="0"/>
          <w:numId w:val="9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дисковод для гибких дисков </w:t>
      </w:r>
    </w:p>
    <w:p w:rsidR="00103448" w:rsidRPr="00103448" w:rsidRDefault="00103448" w:rsidP="00375CF7">
      <w:pPr>
        <w:numPr>
          <w:ilvl w:val="0"/>
          <w:numId w:val="9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CD-ROM дисковод </w:t>
      </w:r>
    </w:p>
    <w:p w:rsidR="00103448" w:rsidRPr="00103448" w:rsidRDefault="00103448" w:rsidP="00375CF7">
      <w:pPr>
        <w:numPr>
          <w:ilvl w:val="0"/>
          <w:numId w:val="9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микросхемы оперативной памяти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76. В целях сохранения информации CD-ROM диски необходимо оберегать от ...</w:t>
      </w:r>
    </w:p>
    <w:p w:rsidR="00103448" w:rsidRPr="00103448" w:rsidRDefault="00103448" w:rsidP="00375CF7">
      <w:pPr>
        <w:numPr>
          <w:ilvl w:val="0"/>
          <w:numId w:val="9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загрязнения </w:t>
      </w:r>
    </w:p>
    <w:p w:rsidR="00103448" w:rsidRPr="00103448" w:rsidRDefault="00103448" w:rsidP="00375CF7">
      <w:pPr>
        <w:numPr>
          <w:ilvl w:val="0"/>
          <w:numId w:val="9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магнитных полей </w:t>
      </w:r>
    </w:p>
    <w:p w:rsidR="00103448" w:rsidRPr="00103448" w:rsidRDefault="00103448" w:rsidP="00375CF7">
      <w:pPr>
        <w:numPr>
          <w:ilvl w:val="0"/>
          <w:numId w:val="9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холода </w:t>
      </w:r>
    </w:p>
    <w:p w:rsidR="00103448" w:rsidRPr="00103448" w:rsidRDefault="00103448" w:rsidP="00375CF7">
      <w:pPr>
        <w:numPr>
          <w:ilvl w:val="0"/>
          <w:numId w:val="9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перепадов атмосферного давления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77. Укажите верное высказывание: </w:t>
      </w:r>
    </w:p>
    <w:p w:rsidR="00103448" w:rsidRPr="00103448" w:rsidRDefault="00103448" w:rsidP="00375CF7">
      <w:pPr>
        <w:numPr>
          <w:ilvl w:val="0"/>
          <w:numId w:val="9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внешняя память - это память высокого быстродействия и ограниченной емкости </w:t>
      </w:r>
    </w:p>
    <w:p w:rsidR="00103448" w:rsidRPr="00103448" w:rsidRDefault="00103448" w:rsidP="00375CF7">
      <w:pPr>
        <w:numPr>
          <w:ilvl w:val="0"/>
          <w:numId w:val="9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внешняя память предназначена для долговременного хранения информации, только когда работает ЭВМ </w:t>
      </w:r>
    </w:p>
    <w:p w:rsidR="00103448" w:rsidRPr="00103448" w:rsidRDefault="00103448" w:rsidP="00375CF7">
      <w:pPr>
        <w:numPr>
          <w:ilvl w:val="0"/>
          <w:numId w:val="9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внешняя память предназначена для долговременного хранения информации независимо от того, работает ЭВМ или нет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78. Заражение компьютерными вирусами может произойти в процессе ...</w:t>
      </w:r>
    </w:p>
    <w:p w:rsidR="00103448" w:rsidRPr="00103448" w:rsidRDefault="00103448" w:rsidP="00375CF7">
      <w:pPr>
        <w:numPr>
          <w:ilvl w:val="0"/>
          <w:numId w:val="10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работы с файлами </w:t>
      </w:r>
    </w:p>
    <w:p w:rsidR="00103448" w:rsidRPr="00103448" w:rsidRDefault="00103448" w:rsidP="00375CF7">
      <w:pPr>
        <w:numPr>
          <w:ilvl w:val="0"/>
          <w:numId w:val="10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форматирования дискеты </w:t>
      </w:r>
    </w:p>
    <w:p w:rsidR="00103448" w:rsidRPr="00103448" w:rsidRDefault="00103448" w:rsidP="00375CF7">
      <w:pPr>
        <w:numPr>
          <w:ilvl w:val="0"/>
          <w:numId w:val="10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выключения компьютера </w:t>
      </w:r>
    </w:p>
    <w:p w:rsidR="00103448" w:rsidRPr="00103448" w:rsidRDefault="00103448" w:rsidP="00375CF7">
      <w:pPr>
        <w:numPr>
          <w:ilvl w:val="0"/>
          <w:numId w:val="10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печати на принтере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79. Что необходимо иметь для проверки на вирус жесткого диска? </w:t>
      </w:r>
    </w:p>
    <w:p w:rsidR="00103448" w:rsidRPr="00103448" w:rsidRDefault="00103448" w:rsidP="00375CF7">
      <w:pPr>
        <w:numPr>
          <w:ilvl w:val="0"/>
          <w:numId w:val="10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защищенную программу </w:t>
      </w:r>
    </w:p>
    <w:p w:rsidR="00103448" w:rsidRPr="00103448" w:rsidRDefault="00103448" w:rsidP="00375CF7">
      <w:pPr>
        <w:numPr>
          <w:ilvl w:val="0"/>
          <w:numId w:val="10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загрузочную программу </w:t>
      </w:r>
    </w:p>
    <w:p w:rsidR="00103448" w:rsidRPr="00103448" w:rsidRDefault="00103448" w:rsidP="00375CF7">
      <w:pPr>
        <w:numPr>
          <w:ilvl w:val="0"/>
          <w:numId w:val="10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файл с антивирусной программой </w:t>
      </w:r>
    </w:p>
    <w:p w:rsidR="00103448" w:rsidRPr="00103448" w:rsidRDefault="00103448" w:rsidP="00375CF7">
      <w:pPr>
        <w:numPr>
          <w:ilvl w:val="0"/>
          <w:numId w:val="10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дискету с антивирусной программой, защищенную от записи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80. Какая программа не является антивирусной? </w:t>
      </w:r>
    </w:p>
    <w:p w:rsidR="00103448" w:rsidRPr="00103448" w:rsidRDefault="00103448" w:rsidP="00375CF7">
      <w:pPr>
        <w:numPr>
          <w:ilvl w:val="0"/>
          <w:numId w:val="102"/>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AVP </w:t>
      </w:r>
    </w:p>
    <w:p w:rsidR="00103448" w:rsidRPr="00103448" w:rsidRDefault="00103448" w:rsidP="00375CF7">
      <w:pPr>
        <w:numPr>
          <w:ilvl w:val="0"/>
          <w:numId w:val="102"/>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Defrag </w:t>
      </w:r>
    </w:p>
    <w:p w:rsidR="00103448" w:rsidRPr="00103448" w:rsidRDefault="00103448" w:rsidP="00375CF7">
      <w:pPr>
        <w:numPr>
          <w:ilvl w:val="0"/>
          <w:numId w:val="102"/>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Norton Antivirus </w:t>
      </w:r>
    </w:p>
    <w:p w:rsidR="00103448" w:rsidRPr="00103448" w:rsidRDefault="00103448" w:rsidP="00375CF7">
      <w:pPr>
        <w:numPr>
          <w:ilvl w:val="0"/>
          <w:numId w:val="102"/>
        </w:numPr>
        <w:spacing w:after="0" w:line="240" w:lineRule="auto"/>
        <w:ind w:left="0" w:firstLine="426"/>
        <w:jc w:val="both"/>
        <w:rPr>
          <w:rFonts w:ascii="Times New Roman" w:eastAsia="Times New Roman" w:hAnsi="Times New Roman" w:cs="Times New Roman"/>
          <w:sz w:val="24"/>
          <w:szCs w:val="24"/>
          <w:lang w:val="en-US" w:eastAsia="ru-RU"/>
        </w:rPr>
      </w:pPr>
      <w:r w:rsidRPr="00103448">
        <w:rPr>
          <w:rFonts w:ascii="Times New Roman" w:eastAsia="Times New Roman" w:hAnsi="Times New Roman" w:cs="Times New Roman"/>
          <w:sz w:val="24"/>
          <w:szCs w:val="24"/>
          <w:lang w:val="en-US" w:eastAsia="ru-RU"/>
        </w:rPr>
        <w:t xml:space="preserve">Dr Web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val="en-US"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81. Как вирус может появиться в компьютере? </w:t>
      </w:r>
    </w:p>
    <w:p w:rsidR="00103448" w:rsidRPr="00103448" w:rsidRDefault="00103448" w:rsidP="00375CF7">
      <w:pPr>
        <w:numPr>
          <w:ilvl w:val="0"/>
          <w:numId w:val="103"/>
        </w:numPr>
        <w:spacing w:after="0" w:line="240" w:lineRule="auto"/>
        <w:ind w:left="0"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переместиться с гибкого диска</w:t>
      </w:r>
    </w:p>
    <w:p w:rsidR="00103448" w:rsidRPr="00103448" w:rsidRDefault="00103448" w:rsidP="00375CF7">
      <w:pPr>
        <w:numPr>
          <w:ilvl w:val="0"/>
          <w:numId w:val="103"/>
        </w:numPr>
        <w:spacing w:after="0" w:line="240" w:lineRule="auto"/>
        <w:ind w:left="0"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при решении математической задачи</w:t>
      </w:r>
    </w:p>
    <w:p w:rsidR="00103448" w:rsidRPr="00103448" w:rsidRDefault="00103448" w:rsidP="00375CF7">
      <w:pPr>
        <w:numPr>
          <w:ilvl w:val="0"/>
          <w:numId w:val="103"/>
        </w:numPr>
        <w:spacing w:after="0" w:line="240" w:lineRule="auto"/>
        <w:ind w:left="0"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при подключении к компьютеру модема</w:t>
      </w:r>
    </w:p>
    <w:p w:rsidR="00103448" w:rsidRPr="00103448" w:rsidRDefault="00103448" w:rsidP="00375CF7">
      <w:pPr>
        <w:numPr>
          <w:ilvl w:val="0"/>
          <w:numId w:val="103"/>
        </w:numPr>
        <w:spacing w:after="0" w:line="240" w:lineRule="auto"/>
        <w:ind w:left="0" w:firstLine="426"/>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самопроизвольно</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 xml:space="preserve"> 82. Как обнаруживает вирус программа-ревизор? </w:t>
      </w:r>
    </w:p>
    <w:p w:rsidR="00103448" w:rsidRPr="00103448" w:rsidRDefault="00103448" w:rsidP="00375CF7">
      <w:pPr>
        <w:numPr>
          <w:ilvl w:val="0"/>
          <w:numId w:val="10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контролирует важные функции компьютера и пути возможного заражения </w:t>
      </w:r>
    </w:p>
    <w:p w:rsidR="00103448" w:rsidRPr="00103448" w:rsidRDefault="00103448" w:rsidP="00375CF7">
      <w:pPr>
        <w:numPr>
          <w:ilvl w:val="0"/>
          <w:numId w:val="10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отслеживает изменения загрузочных секторов дисков </w:t>
      </w:r>
    </w:p>
    <w:p w:rsidR="00103448" w:rsidRPr="00103448" w:rsidRDefault="00103448" w:rsidP="00375CF7">
      <w:pPr>
        <w:numPr>
          <w:ilvl w:val="0"/>
          <w:numId w:val="10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при открытии файла подсчитывает контрольные суммы и сравнивает их с данными, хранящимися в базе данных </w:t>
      </w:r>
    </w:p>
    <w:p w:rsidR="00103448" w:rsidRPr="00103448" w:rsidRDefault="00103448" w:rsidP="00375CF7">
      <w:pPr>
        <w:numPr>
          <w:ilvl w:val="0"/>
          <w:numId w:val="10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периодически проверяет все имеющиеся на дисках файлы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83. Компьютерным вирусом является...</w:t>
      </w:r>
    </w:p>
    <w:p w:rsidR="00103448" w:rsidRPr="00103448" w:rsidRDefault="00103448" w:rsidP="00375CF7">
      <w:pPr>
        <w:numPr>
          <w:ilvl w:val="0"/>
          <w:numId w:val="10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проверки и лечения дисков </w:t>
      </w:r>
    </w:p>
    <w:p w:rsidR="00103448" w:rsidRPr="00103448" w:rsidRDefault="00103448" w:rsidP="00375CF7">
      <w:pPr>
        <w:numPr>
          <w:ilvl w:val="0"/>
          <w:numId w:val="10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любая программа, созданная на языках низкого уровня </w:t>
      </w:r>
    </w:p>
    <w:p w:rsidR="00103448" w:rsidRPr="00103448" w:rsidRDefault="00103448" w:rsidP="00375CF7">
      <w:pPr>
        <w:numPr>
          <w:ilvl w:val="0"/>
          <w:numId w:val="10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программа, скопированная с плохо отформатированной дискеты </w:t>
      </w:r>
    </w:p>
    <w:p w:rsidR="00103448" w:rsidRPr="00103448" w:rsidRDefault="00103448" w:rsidP="00375CF7">
      <w:pPr>
        <w:numPr>
          <w:ilvl w:val="0"/>
          <w:numId w:val="10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специальная программа небольшого размера, которая может приписывать себя к другим программам, она обладает способностью " размножаться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84. Заражению компьютерными вирусами могут подвергнуться...</w:t>
      </w:r>
    </w:p>
    <w:p w:rsidR="00103448" w:rsidRPr="00103448" w:rsidRDefault="00103448" w:rsidP="00375CF7">
      <w:pPr>
        <w:numPr>
          <w:ilvl w:val="0"/>
          <w:numId w:val="10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графические файлы </w:t>
      </w:r>
    </w:p>
    <w:p w:rsidR="00103448" w:rsidRPr="00103448" w:rsidRDefault="00103448" w:rsidP="00375CF7">
      <w:pPr>
        <w:numPr>
          <w:ilvl w:val="0"/>
          <w:numId w:val="10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программы и документы </w:t>
      </w:r>
    </w:p>
    <w:p w:rsidR="00103448" w:rsidRPr="00103448" w:rsidRDefault="00103448" w:rsidP="00375CF7">
      <w:pPr>
        <w:numPr>
          <w:ilvl w:val="0"/>
          <w:numId w:val="10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звуковые файлы </w:t>
      </w:r>
    </w:p>
    <w:p w:rsidR="00103448" w:rsidRPr="00103448" w:rsidRDefault="00103448" w:rsidP="00375CF7">
      <w:pPr>
        <w:numPr>
          <w:ilvl w:val="0"/>
          <w:numId w:val="10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видеофайлы </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 </w:t>
      </w: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85. Адекватность информации ....</w:t>
      </w:r>
    </w:p>
    <w:p w:rsidR="00103448" w:rsidRPr="00103448" w:rsidRDefault="00103448" w:rsidP="00375CF7">
      <w:pPr>
        <w:numPr>
          <w:ilvl w:val="0"/>
          <w:numId w:val="10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мера возможности получить ту или иную информацию</w:t>
      </w:r>
    </w:p>
    <w:p w:rsidR="00103448" w:rsidRPr="00103448" w:rsidRDefault="00103448" w:rsidP="00375CF7">
      <w:pPr>
        <w:numPr>
          <w:ilvl w:val="0"/>
          <w:numId w:val="10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реальному объективному состоянию дела</w:t>
      </w:r>
    </w:p>
    <w:p w:rsidR="00103448" w:rsidRPr="00103448" w:rsidRDefault="00103448" w:rsidP="00375CF7">
      <w:pPr>
        <w:numPr>
          <w:ilvl w:val="0"/>
          <w:numId w:val="10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это степень соответствия информации текущему моменту времени</w:t>
      </w:r>
    </w:p>
    <w:p w:rsidR="00103448" w:rsidRPr="00103448" w:rsidRDefault="00103448" w:rsidP="00375CF7">
      <w:pPr>
        <w:numPr>
          <w:ilvl w:val="0"/>
          <w:numId w:val="10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определяет достаточность данных для принятия решений или для создания новых данных на основе имеющихся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86. Полнота информации ....</w:t>
      </w:r>
    </w:p>
    <w:p w:rsidR="00103448" w:rsidRPr="00103448" w:rsidRDefault="00103448" w:rsidP="00375CF7">
      <w:pPr>
        <w:numPr>
          <w:ilvl w:val="0"/>
          <w:numId w:val="10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мера возможности получить ту или иную информацию</w:t>
      </w:r>
    </w:p>
    <w:p w:rsidR="00103448" w:rsidRPr="00103448" w:rsidRDefault="00103448" w:rsidP="00375CF7">
      <w:pPr>
        <w:numPr>
          <w:ilvl w:val="0"/>
          <w:numId w:val="10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реальному объективному состоянию дела</w:t>
      </w:r>
    </w:p>
    <w:p w:rsidR="00103448" w:rsidRPr="00103448" w:rsidRDefault="00103448" w:rsidP="00375CF7">
      <w:pPr>
        <w:numPr>
          <w:ilvl w:val="0"/>
          <w:numId w:val="10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информации текущему моменту времени</w:t>
      </w:r>
    </w:p>
    <w:p w:rsidR="00103448" w:rsidRPr="00103448" w:rsidRDefault="00103448" w:rsidP="00375CF7">
      <w:pPr>
        <w:numPr>
          <w:ilvl w:val="0"/>
          <w:numId w:val="108"/>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определяет достаточность данных для принятия решений или для создания новых данных на основе имеющихся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87. Доступность информации ....</w:t>
      </w:r>
    </w:p>
    <w:p w:rsidR="00103448" w:rsidRPr="00103448" w:rsidRDefault="00103448" w:rsidP="00375CF7">
      <w:pPr>
        <w:numPr>
          <w:ilvl w:val="0"/>
          <w:numId w:val="10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мера возможности получить ту или иную информацию</w:t>
      </w:r>
    </w:p>
    <w:p w:rsidR="00103448" w:rsidRPr="00103448" w:rsidRDefault="00103448" w:rsidP="00375CF7">
      <w:pPr>
        <w:numPr>
          <w:ilvl w:val="0"/>
          <w:numId w:val="10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реальному объективному состоянию дела</w:t>
      </w:r>
    </w:p>
    <w:p w:rsidR="00103448" w:rsidRPr="00103448" w:rsidRDefault="00103448" w:rsidP="00375CF7">
      <w:pPr>
        <w:numPr>
          <w:ilvl w:val="0"/>
          <w:numId w:val="10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информации текущему моменту времени</w:t>
      </w:r>
    </w:p>
    <w:p w:rsidR="00103448" w:rsidRPr="00103448" w:rsidRDefault="00103448" w:rsidP="00375CF7">
      <w:pPr>
        <w:numPr>
          <w:ilvl w:val="0"/>
          <w:numId w:val="109"/>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определяет достаточность данных для принятия решений или для создания новых данных на основе имеющихся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88. Актуальность информации ....</w:t>
      </w:r>
    </w:p>
    <w:p w:rsidR="00103448" w:rsidRPr="00103448" w:rsidRDefault="00103448" w:rsidP="00375CF7">
      <w:pPr>
        <w:numPr>
          <w:ilvl w:val="0"/>
          <w:numId w:val="11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мера возможности получить ту или иную информацию</w:t>
      </w:r>
    </w:p>
    <w:p w:rsidR="00103448" w:rsidRPr="00103448" w:rsidRDefault="00103448" w:rsidP="00375CF7">
      <w:pPr>
        <w:numPr>
          <w:ilvl w:val="0"/>
          <w:numId w:val="11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реальному объективному состоянию дела</w:t>
      </w:r>
    </w:p>
    <w:p w:rsidR="00103448" w:rsidRPr="00103448" w:rsidRDefault="00103448" w:rsidP="00375CF7">
      <w:pPr>
        <w:numPr>
          <w:ilvl w:val="0"/>
          <w:numId w:val="11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степень соответствия информации текущему моменту времени</w:t>
      </w:r>
    </w:p>
    <w:p w:rsidR="00103448" w:rsidRPr="00103448" w:rsidRDefault="00103448" w:rsidP="00375CF7">
      <w:pPr>
        <w:numPr>
          <w:ilvl w:val="0"/>
          <w:numId w:val="110"/>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определяет достаточность данных для принятия решений или для создания новых данных на основе имеющихся</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89. Сбор данных ....</w:t>
      </w:r>
    </w:p>
    <w:p w:rsidR="00103448" w:rsidRPr="00103448" w:rsidRDefault="00103448" w:rsidP="00375CF7">
      <w:pPr>
        <w:numPr>
          <w:ilvl w:val="0"/>
          <w:numId w:val="11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приведение данных, поступающих из разных источников, к одинаковой форме</w:t>
      </w:r>
    </w:p>
    <w:p w:rsidR="00103448" w:rsidRPr="00103448" w:rsidRDefault="00103448" w:rsidP="00375CF7">
      <w:pPr>
        <w:numPr>
          <w:ilvl w:val="0"/>
          <w:numId w:val="11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отсеивание «лишних» данных, в которых нет необходимости для принятия решений</w:t>
      </w:r>
    </w:p>
    <w:p w:rsidR="00103448" w:rsidRPr="00103448" w:rsidRDefault="00103448" w:rsidP="00375CF7">
      <w:pPr>
        <w:numPr>
          <w:ilvl w:val="0"/>
          <w:numId w:val="11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упорядочение данных по заданному признаку с целью удобства использования</w:t>
      </w:r>
    </w:p>
    <w:p w:rsidR="00103448" w:rsidRPr="00103448" w:rsidRDefault="00103448" w:rsidP="00375CF7">
      <w:pPr>
        <w:numPr>
          <w:ilvl w:val="0"/>
          <w:numId w:val="111"/>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накопление информации с целью обеспечения достаточной полноты для принятия решений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90. Формализация данных ....</w:t>
      </w:r>
    </w:p>
    <w:p w:rsidR="00103448" w:rsidRPr="00103448" w:rsidRDefault="00103448" w:rsidP="00375CF7">
      <w:pPr>
        <w:numPr>
          <w:ilvl w:val="0"/>
          <w:numId w:val="11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отсеивание «лишних» данных, в которых нет необходимости для принятия решений</w:t>
      </w:r>
    </w:p>
    <w:p w:rsidR="00103448" w:rsidRPr="00103448" w:rsidRDefault="00103448" w:rsidP="00375CF7">
      <w:pPr>
        <w:numPr>
          <w:ilvl w:val="0"/>
          <w:numId w:val="11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упорядочение данных по заданному признаку с целью удобства использования</w:t>
      </w:r>
    </w:p>
    <w:p w:rsidR="00103448" w:rsidRPr="00103448" w:rsidRDefault="00103448" w:rsidP="00375CF7">
      <w:pPr>
        <w:numPr>
          <w:ilvl w:val="0"/>
          <w:numId w:val="11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приведение данных, поступающих из разных источников, к одинаковой форме</w:t>
      </w:r>
    </w:p>
    <w:p w:rsidR="00103448" w:rsidRPr="00103448" w:rsidRDefault="00103448" w:rsidP="00375CF7">
      <w:pPr>
        <w:numPr>
          <w:ilvl w:val="0"/>
          <w:numId w:val="112"/>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накопление информации с целью обеспечения достаточной полноты для принятия решений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91. Фильтрация данных ....</w:t>
      </w:r>
    </w:p>
    <w:p w:rsidR="00103448" w:rsidRPr="00103448" w:rsidRDefault="00103448" w:rsidP="00375CF7">
      <w:pPr>
        <w:numPr>
          <w:ilvl w:val="0"/>
          <w:numId w:val="11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отсеивание «лишних» данных, в которых нет необходимости для принятия решений</w:t>
      </w:r>
    </w:p>
    <w:p w:rsidR="00103448" w:rsidRPr="00103448" w:rsidRDefault="00103448" w:rsidP="00375CF7">
      <w:pPr>
        <w:numPr>
          <w:ilvl w:val="0"/>
          <w:numId w:val="11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упорядочение данных по заданному признаку с целью удобства использования</w:t>
      </w:r>
    </w:p>
    <w:p w:rsidR="00103448" w:rsidRPr="00103448" w:rsidRDefault="00103448" w:rsidP="00375CF7">
      <w:pPr>
        <w:numPr>
          <w:ilvl w:val="0"/>
          <w:numId w:val="11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приведение данных, поступающих из разных источников, к одинаковой форме</w:t>
      </w:r>
    </w:p>
    <w:p w:rsidR="00103448" w:rsidRPr="00103448" w:rsidRDefault="00103448" w:rsidP="00375CF7">
      <w:pPr>
        <w:numPr>
          <w:ilvl w:val="0"/>
          <w:numId w:val="113"/>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накопление информации с целью обеспечения достаточной полноты для принятия решений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92. Сортировка данных ....</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это отсеивание «лишних» данных, в которых нет необходимости для принятия решений</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упорядочение данных по заданному признаку с целью удобства использования</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приведение данных, поступающих из разных источников, к одинаковой форме</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накопление информации с целью обеспечения достаточной полноты для принятия решений</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93. Архивация данных ....</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комплекс мер, направленных на предотвращение утраты, воспроизведения и модификации данных</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прием и передача (доставка и поставка) данных между удаленными участниками информационного процесса</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организация хранения данных в удобной и легкодоступной форме</w:t>
      </w:r>
    </w:p>
    <w:p w:rsidR="00103448" w:rsidRPr="00103448" w:rsidRDefault="00103448" w:rsidP="00375CF7">
      <w:pPr>
        <w:numPr>
          <w:ilvl w:val="0"/>
          <w:numId w:val="114"/>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перевод данных из одной формы в другую или из одной структуры в другую</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94. Защита данных ....</w:t>
      </w:r>
    </w:p>
    <w:p w:rsidR="00103448" w:rsidRPr="00103448" w:rsidRDefault="00103448" w:rsidP="00375CF7">
      <w:pPr>
        <w:numPr>
          <w:ilvl w:val="0"/>
          <w:numId w:val="11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комплекс мер, направленных на предотвращение утраты, воспроизведения и модификации данных</w:t>
      </w:r>
    </w:p>
    <w:p w:rsidR="00103448" w:rsidRPr="00103448" w:rsidRDefault="00103448" w:rsidP="00375CF7">
      <w:pPr>
        <w:numPr>
          <w:ilvl w:val="0"/>
          <w:numId w:val="11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прием и передача (доставка и поставка) данных между удаленными участниками информационного процесса</w:t>
      </w:r>
    </w:p>
    <w:p w:rsidR="00103448" w:rsidRPr="00103448" w:rsidRDefault="00103448" w:rsidP="00375CF7">
      <w:pPr>
        <w:numPr>
          <w:ilvl w:val="0"/>
          <w:numId w:val="11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организация хранения данных в удобной и легкодоступной форме</w:t>
      </w:r>
    </w:p>
    <w:p w:rsidR="00103448" w:rsidRPr="00103448" w:rsidRDefault="00103448" w:rsidP="00375CF7">
      <w:pPr>
        <w:numPr>
          <w:ilvl w:val="0"/>
          <w:numId w:val="115"/>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перевод данных из одной формы в другую или из одной структуры в другую</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95. Транспортировка данных ....</w:t>
      </w:r>
    </w:p>
    <w:p w:rsidR="00103448" w:rsidRPr="00103448" w:rsidRDefault="00103448" w:rsidP="00375CF7">
      <w:pPr>
        <w:numPr>
          <w:ilvl w:val="0"/>
          <w:numId w:val="11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комплекс мер, направленных на предотвращение утраты, воспроизведения и модификации данных</w:t>
      </w:r>
    </w:p>
    <w:p w:rsidR="00103448" w:rsidRPr="00103448" w:rsidRDefault="00103448" w:rsidP="00375CF7">
      <w:pPr>
        <w:numPr>
          <w:ilvl w:val="0"/>
          <w:numId w:val="11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прием и передача (доставка и поставка) данных между удаленными участниками информационного процесса</w:t>
      </w:r>
    </w:p>
    <w:p w:rsidR="00103448" w:rsidRPr="00103448" w:rsidRDefault="00103448" w:rsidP="00375CF7">
      <w:pPr>
        <w:numPr>
          <w:ilvl w:val="0"/>
          <w:numId w:val="11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организация хранения данных в удобной и легкодоступной форме</w:t>
      </w:r>
    </w:p>
    <w:p w:rsidR="00103448" w:rsidRPr="00103448" w:rsidRDefault="00103448" w:rsidP="00375CF7">
      <w:pPr>
        <w:numPr>
          <w:ilvl w:val="0"/>
          <w:numId w:val="116"/>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перевод данных из одной формы в другую или из одной структуры в другую</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spacing w:after="0" w:line="240" w:lineRule="auto"/>
        <w:ind w:firstLine="426"/>
        <w:jc w:val="both"/>
        <w:rPr>
          <w:rFonts w:ascii="Times New Roman" w:eastAsia="Times New Roman" w:hAnsi="Times New Roman" w:cs="Times New Roman"/>
          <w:b/>
          <w:sz w:val="24"/>
          <w:szCs w:val="24"/>
          <w:lang w:eastAsia="ru-RU"/>
        </w:rPr>
      </w:pPr>
      <w:r w:rsidRPr="00103448">
        <w:rPr>
          <w:rFonts w:ascii="Times New Roman" w:eastAsia="Times New Roman" w:hAnsi="Times New Roman" w:cs="Times New Roman"/>
          <w:b/>
          <w:sz w:val="24"/>
          <w:szCs w:val="24"/>
          <w:lang w:eastAsia="ru-RU"/>
        </w:rPr>
        <w:t>96. Преобразование данных ....</w:t>
      </w:r>
    </w:p>
    <w:p w:rsidR="00103448" w:rsidRPr="00103448" w:rsidRDefault="00103448" w:rsidP="00375CF7">
      <w:pPr>
        <w:numPr>
          <w:ilvl w:val="0"/>
          <w:numId w:val="11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комплекс мер, направленных на предотвращение утраты, воспроизведения и модификации данных</w:t>
      </w:r>
    </w:p>
    <w:p w:rsidR="00103448" w:rsidRPr="00103448" w:rsidRDefault="00103448" w:rsidP="00375CF7">
      <w:pPr>
        <w:numPr>
          <w:ilvl w:val="0"/>
          <w:numId w:val="11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прием и передача (доставка и поставка) данных между удаленными участниками информационного процесса</w:t>
      </w:r>
    </w:p>
    <w:p w:rsidR="00103448" w:rsidRPr="00103448" w:rsidRDefault="00103448" w:rsidP="00375CF7">
      <w:pPr>
        <w:numPr>
          <w:ilvl w:val="0"/>
          <w:numId w:val="11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организация хранения данных в удобной и легкодоступной форме</w:t>
      </w:r>
    </w:p>
    <w:p w:rsidR="00103448" w:rsidRPr="00103448" w:rsidRDefault="00103448" w:rsidP="00375CF7">
      <w:pPr>
        <w:numPr>
          <w:ilvl w:val="0"/>
          <w:numId w:val="117"/>
        </w:numPr>
        <w:spacing w:after="0" w:line="240" w:lineRule="auto"/>
        <w:ind w:left="0" w:firstLine="426"/>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это перевод данных из одной формы в другую или из одной структуры в другую</w:t>
      </w:r>
    </w:p>
    <w:p w:rsidR="00103448" w:rsidRPr="00103448" w:rsidRDefault="00103448" w:rsidP="00103448">
      <w:pPr>
        <w:spacing w:after="0" w:line="240" w:lineRule="auto"/>
        <w:ind w:firstLine="426"/>
        <w:jc w:val="both"/>
        <w:rPr>
          <w:rFonts w:ascii="Times New Roman" w:eastAsia="Times New Roman" w:hAnsi="Times New Roman" w:cs="Times New Roman"/>
          <w:sz w:val="24"/>
          <w:szCs w:val="24"/>
          <w:lang w:eastAsia="ru-RU"/>
        </w:rPr>
      </w:pPr>
    </w:p>
    <w:p w:rsidR="00103448" w:rsidRPr="00103448" w:rsidRDefault="00103448" w:rsidP="00103448">
      <w:pPr>
        <w:tabs>
          <w:tab w:val="left" w:pos="708"/>
        </w:tabs>
        <w:spacing w:after="0" w:line="240" w:lineRule="auto"/>
        <w:ind w:firstLine="426"/>
        <w:jc w:val="both"/>
        <w:rPr>
          <w:rFonts w:ascii="Times New Roman" w:eastAsia="Times New Roman" w:hAnsi="Times New Roman" w:cs="Times New Roman"/>
          <w:i/>
          <w:sz w:val="24"/>
          <w:szCs w:val="24"/>
          <w:lang w:eastAsia="ru-RU"/>
        </w:rPr>
      </w:pPr>
    </w:p>
    <w:p w:rsidR="00103448" w:rsidRPr="00790B71" w:rsidRDefault="00103448" w:rsidP="00103448">
      <w:pPr>
        <w:tabs>
          <w:tab w:val="left" w:pos="708"/>
        </w:tabs>
        <w:spacing w:after="0" w:line="240" w:lineRule="auto"/>
        <w:ind w:firstLine="426"/>
        <w:jc w:val="center"/>
        <w:rPr>
          <w:rFonts w:ascii="Times New Roman" w:eastAsia="Times New Roman" w:hAnsi="Times New Roman" w:cs="Times New Roman"/>
          <w:b/>
          <w:i/>
          <w:sz w:val="24"/>
          <w:szCs w:val="24"/>
          <w:lang w:eastAsia="ru-RU"/>
        </w:rPr>
      </w:pPr>
      <w:r w:rsidRPr="00790B71">
        <w:rPr>
          <w:rFonts w:ascii="Times New Roman" w:eastAsia="Times New Roman" w:hAnsi="Times New Roman" w:cs="Times New Roman"/>
          <w:b/>
          <w:i/>
          <w:sz w:val="24"/>
          <w:szCs w:val="24"/>
          <w:lang w:eastAsia="ru-RU"/>
        </w:rPr>
        <w:t xml:space="preserve">Примерные вопросы к </w:t>
      </w:r>
      <w:r w:rsidR="00790B71" w:rsidRPr="00790B71">
        <w:rPr>
          <w:rFonts w:ascii="Times New Roman" w:eastAsia="Times New Roman" w:hAnsi="Times New Roman" w:cs="Times New Roman"/>
          <w:b/>
          <w:i/>
          <w:sz w:val="24"/>
          <w:szCs w:val="24"/>
          <w:lang w:eastAsia="ru-RU"/>
        </w:rPr>
        <w:t>зачету</w:t>
      </w:r>
    </w:p>
    <w:p w:rsidR="00103448" w:rsidRPr="00103448" w:rsidRDefault="00103448" w:rsidP="00103448">
      <w:pPr>
        <w:tabs>
          <w:tab w:val="left" w:pos="708"/>
        </w:tabs>
        <w:spacing w:after="0" w:line="240" w:lineRule="auto"/>
        <w:ind w:firstLine="426"/>
        <w:jc w:val="both"/>
        <w:rPr>
          <w:rFonts w:ascii="Times New Roman" w:eastAsia="Times New Roman" w:hAnsi="Times New Roman" w:cs="Times New Roman"/>
          <w:i/>
          <w:sz w:val="24"/>
          <w:szCs w:val="24"/>
          <w:lang w:eastAsia="ru-RU"/>
        </w:rPr>
      </w:pP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Основные понятия «информационной культуры» информатика и информационная культура личности и общества.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Критерии информационной культуры человека. Уровни реализации информационной культуры.</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Сигналы и данные. Данные и методы извлечения информации из данных.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Методы регистрации информации на различных носителях. Параметр разрешающей способности различных носителей данных.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Операции с данными: сбор, формализация, фильтрация, сортировка, архивация, защита, транспортировка, преобразование.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lastRenderedPageBreak/>
        <w:t xml:space="preserve">Кодирование текстовых данных. Кодирование графических данных. Кодирование звуковой информации.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Cs/>
          <w:color w:val="000000"/>
          <w:sz w:val="24"/>
          <w:szCs w:val="24"/>
          <w:lang w:eastAsia="ru-RU"/>
        </w:rPr>
      </w:pPr>
      <w:r w:rsidRPr="00103448">
        <w:rPr>
          <w:rFonts w:ascii="Times New Roman" w:eastAsia="Times New Roman" w:hAnsi="Times New Roman" w:cs="Times New Roman"/>
          <w:bCs/>
          <w:color w:val="000000"/>
          <w:sz w:val="24"/>
          <w:szCs w:val="24"/>
          <w:lang w:eastAsia="ru-RU"/>
        </w:rPr>
        <w:t>Устройства хранения информации (CD/DVD-ROM, FDD, HDD, SSD USB Flash). Отличия и характеристики накопителей. Внешние устройства компьютера (принтер, сканер, модем), их назначение.</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Cs/>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Программное обеспечение средств вычислительной техники. Разновидности программного обеспечения (системное, сервисное, прикладное, инструментальные системы), характеристики и назначение.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Cs/>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Программная конфигурация вычислительных систем. Уровни программного обеспечения: базовый, системный, служебный, прикладной. Системные программы как основа работы персонального компьютера.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Cs/>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Графический интерфейс.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bCs/>
          <w:color w:val="000000"/>
          <w:sz w:val="24"/>
          <w:szCs w:val="24"/>
          <w:lang w:eastAsia="ru-RU"/>
        </w:rPr>
        <w:t xml:space="preserve">Пользовательский интерфейс современных операционных систем семейства Windows.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Программы, входящие в состав операционной системы Windows. Прикладные программы блокнот (Notepad), WordPad.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Стандартные средства мультимедиа: проигрыватель Windows Media, звукозапись.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Основы функционирования Интернета. Протокол TCP/</w:t>
      </w:r>
      <w:r w:rsidRPr="00103448">
        <w:rPr>
          <w:rFonts w:ascii="Times New Roman" w:eastAsia="Times New Roman" w:hAnsi="Times New Roman" w:cs="Times New Roman"/>
          <w:sz w:val="24"/>
          <w:szCs w:val="24"/>
          <w:lang w:val="en-US" w:eastAsia="ru-RU"/>
        </w:rPr>
        <w:t>IP</w:t>
      </w:r>
      <w:r w:rsidRPr="00103448">
        <w:rPr>
          <w:rFonts w:ascii="Times New Roman" w:eastAsia="Times New Roman" w:hAnsi="Times New Roman" w:cs="Times New Roman"/>
          <w:sz w:val="24"/>
          <w:szCs w:val="24"/>
          <w:lang w:eastAsia="ru-RU"/>
        </w:rPr>
        <w:t>. Службы Интернета: электронная почта (E-Mail), списки рассылки (Mail List), служба телеконференций (Usenet), служба World Wide Web (WWW), служба передачи файлов (FTP), ICQ.</w:t>
      </w:r>
      <w:r w:rsidRPr="00103448">
        <w:rPr>
          <w:rFonts w:ascii="Times New Roman" w:eastAsia="Helvetica-Bold" w:hAnsi="Times New Roman" w:cs="Times New Roman"/>
          <w:b/>
          <w:bCs/>
          <w:sz w:val="24"/>
          <w:szCs w:val="24"/>
          <w:lang w:eastAsia="ru-RU"/>
        </w:rPr>
        <w:t xml:space="preserve"> </w:t>
      </w:r>
      <w:r w:rsidRPr="00103448">
        <w:rPr>
          <w:rFonts w:ascii="Times New Roman" w:eastAsia="Times New Roman" w:hAnsi="Times New Roman" w:cs="Times New Roman"/>
          <w:sz w:val="24"/>
          <w:szCs w:val="24"/>
          <w:lang w:eastAsia="ru-RU"/>
        </w:rPr>
        <w:t xml:space="preserve">Понятие о компьютерной безопасности.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Разновидности компьютерных вирусов. Методы защиты от компьютерных вирусов. Средства антивирусной защиты. Основные понятия World Wide Web: Web-страница, гиперссылки, адресация документов, средства просмотра Web.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Прием файлов из Интернета. Поиск информации в World Wide Web.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Назначение и возможности программы Word для подготовки текстовых документов.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Элементы управления для создания художественных заголовков </w:t>
      </w:r>
      <w:r w:rsidRPr="00103448">
        <w:rPr>
          <w:rFonts w:ascii="Times New Roman" w:eastAsia="Times New Roman" w:hAnsi="Times New Roman" w:cs="Times New Roman"/>
          <w:sz w:val="24"/>
          <w:szCs w:val="24"/>
          <w:lang w:val="en-US" w:eastAsia="ru-RU"/>
        </w:rPr>
        <w:t>Word</w:t>
      </w:r>
      <w:r w:rsidRPr="00103448">
        <w:rPr>
          <w:rFonts w:ascii="Times New Roman" w:eastAsia="Times New Roman" w:hAnsi="Times New Roman" w:cs="Times New Roman"/>
          <w:sz w:val="24"/>
          <w:szCs w:val="24"/>
          <w:lang w:eastAsia="ru-RU"/>
        </w:rPr>
        <w:t>-</w:t>
      </w:r>
      <w:r w:rsidRPr="00103448">
        <w:rPr>
          <w:rFonts w:ascii="Times New Roman" w:eastAsia="Times New Roman" w:hAnsi="Times New Roman" w:cs="Times New Roman"/>
          <w:sz w:val="24"/>
          <w:szCs w:val="24"/>
          <w:lang w:val="en-US" w:eastAsia="ru-RU"/>
        </w:rPr>
        <w:t>Art</w:t>
      </w:r>
      <w:r w:rsidRPr="00103448">
        <w:rPr>
          <w:rFonts w:ascii="Times New Roman" w:eastAsia="Times New Roman" w:hAnsi="Times New Roman" w:cs="Times New Roman"/>
          <w:sz w:val="24"/>
          <w:szCs w:val="24"/>
          <w:lang w:eastAsia="ru-RU"/>
        </w:rPr>
        <w:t>. Способы проверки орфографии и грамматики в ручном и автоматическом режиме. Предварительный просмотр документа перед выводом на печать.</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Назначение и возможности программы Excel для подготовки табличных документов. Инструментальные панели программы Excel.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Импортирование и экспортирование таблиц из других приложений семейства Microsoft Office. Подготовка вывода таблицы на печать с помощью функции предварительного просмотра.</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Назначение и основные возможности программы Power Point. Инструментальные панели программы Power Point.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Понятие презентации: презентация. Классификация презентаций по способу организации и направлению деятельности. Обучающие и корпоративные презентации.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 xml:space="preserve">Создание слайда и вставка в слайд текстовых и графических объектов. Определение порядка и способа вывода на экран текстовых и графических элементов слайда.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sz w:val="24"/>
          <w:szCs w:val="24"/>
          <w:lang w:eastAsia="ru-RU"/>
        </w:rPr>
      </w:pPr>
      <w:r w:rsidRPr="00103448">
        <w:rPr>
          <w:rFonts w:ascii="Times New Roman" w:eastAsia="Times New Roman" w:hAnsi="Times New Roman" w:cs="Times New Roman"/>
          <w:sz w:val="24"/>
          <w:szCs w:val="24"/>
          <w:lang w:eastAsia="ru-RU"/>
        </w:rPr>
        <w:t>Применение визуальных эффектов вывода текстовой и графической информации при проведении презентации. Вставка звуковых эффектов для усиления впечатления от просмотра презентации. Подготовка к выводу слайдов презентации на печать.</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Основные принципы представления графических изображений. Основные понятия растровой графики.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b/>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Основные понятия векторной графики. Базовый элемент векторной графики. Свойства объектов векторной графики.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Понятие цвета. Формирование цветового потока.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lastRenderedPageBreak/>
        <w:t xml:space="preserve">Методы кодирования цветовой информации для ее воспроизведения на экране монитора: (черно-белые, 256 градаций цветового тона, 65 536 оттенков </w:t>
      </w:r>
      <w:r w:rsidRPr="00103448">
        <w:rPr>
          <w:rFonts w:ascii="Times New Roman" w:eastAsia="Times New Roman" w:hAnsi="Times New Roman" w:cs="Times New Roman"/>
          <w:color w:val="000000"/>
          <w:sz w:val="24"/>
          <w:szCs w:val="24"/>
          <w:lang w:val="en-US" w:eastAsia="ru-RU"/>
        </w:rPr>
        <w:t>High</w:t>
      </w:r>
      <w:r w:rsidRPr="00103448">
        <w:rPr>
          <w:rFonts w:ascii="Times New Roman" w:eastAsia="Times New Roman" w:hAnsi="Times New Roman" w:cs="Times New Roman"/>
          <w:color w:val="000000"/>
          <w:sz w:val="24"/>
          <w:szCs w:val="24"/>
          <w:lang w:eastAsia="ru-RU"/>
        </w:rPr>
        <w:t xml:space="preserve"> </w:t>
      </w:r>
      <w:r w:rsidRPr="00103448">
        <w:rPr>
          <w:rFonts w:ascii="Times New Roman" w:eastAsia="Times New Roman" w:hAnsi="Times New Roman" w:cs="Times New Roman"/>
          <w:color w:val="000000"/>
          <w:sz w:val="24"/>
          <w:szCs w:val="24"/>
          <w:lang w:val="en-US" w:eastAsia="ru-RU"/>
        </w:rPr>
        <w:t>Color</w:t>
      </w:r>
      <w:r w:rsidRPr="00103448">
        <w:rPr>
          <w:rFonts w:ascii="Times New Roman" w:eastAsia="Times New Roman" w:hAnsi="Times New Roman" w:cs="Times New Roman"/>
          <w:color w:val="000000"/>
          <w:sz w:val="24"/>
          <w:szCs w:val="24"/>
          <w:lang w:eastAsia="ru-RU"/>
        </w:rPr>
        <w:t xml:space="preserve">, 16,5 миллионов цветов </w:t>
      </w:r>
      <w:r w:rsidRPr="00103448">
        <w:rPr>
          <w:rFonts w:ascii="Times New Roman" w:eastAsia="Times New Roman" w:hAnsi="Times New Roman" w:cs="Times New Roman"/>
          <w:color w:val="000000"/>
          <w:sz w:val="24"/>
          <w:szCs w:val="24"/>
          <w:lang w:val="en-US" w:eastAsia="ru-RU"/>
        </w:rPr>
        <w:t>True</w:t>
      </w:r>
      <w:r w:rsidRPr="00103448">
        <w:rPr>
          <w:rFonts w:ascii="Times New Roman" w:eastAsia="Times New Roman" w:hAnsi="Times New Roman" w:cs="Times New Roman"/>
          <w:color w:val="000000"/>
          <w:sz w:val="24"/>
          <w:szCs w:val="24"/>
          <w:lang w:eastAsia="ru-RU"/>
        </w:rPr>
        <w:t xml:space="preserve"> </w:t>
      </w:r>
      <w:r w:rsidRPr="00103448">
        <w:rPr>
          <w:rFonts w:ascii="Times New Roman" w:eastAsia="Times New Roman" w:hAnsi="Times New Roman" w:cs="Times New Roman"/>
          <w:color w:val="000000"/>
          <w:sz w:val="24"/>
          <w:szCs w:val="24"/>
          <w:lang w:val="en-US" w:eastAsia="ru-RU"/>
        </w:rPr>
        <w:t>Color</w:t>
      </w:r>
      <w:r w:rsidRPr="00103448">
        <w:rPr>
          <w:rFonts w:ascii="Times New Roman" w:eastAsia="Times New Roman" w:hAnsi="Times New Roman" w:cs="Times New Roman"/>
          <w:color w:val="000000"/>
          <w:sz w:val="24"/>
          <w:szCs w:val="24"/>
          <w:lang w:eastAsia="ru-RU"/>
        </w:rPr>
        <w:t>).</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Достоинства и недостатки форматов графических файлов.</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Средства создания и обработки векторной графики: Adobe Illustrator, Macromedia Freehand, CorelDraw.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Рабочее окно программы CorelDraw. Панель инструментов.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Программные средства создания растровых изображений: Painter компании Fractal Design, FreeHand компании Macromedia и Fauve Matisse.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 xml:space="preserve">Программа обработки растровой графики Adobe Photoshop. </w:t>
      </w:r>
    </w:p>
    <w:p w:rsidR="00103448" w:rsidRPr="00103448" w:rsidRDefault="00103448" w:rsidP="00375CF7">
      <w:pPr>
        <w:numPr>
          <w:ilvl w:val="0"/>
          <w:numId w:val="119"/>
        </w:numPr>
        <w:tabs>
          <w:tab w:val="left" w:pos="426"/>
        </w:tabs>
        <w:spacing w:after="0" w:line="240" w:lineRule="auto"/>
        <w:ind w:left="0" w:firstLine="709"/>
        <w:jc w:val="both"/>
        <w:rPr>
          <w:rFonts w:ascii="Times New Roman" w:eastAsia="Times New Roman" w:hAnsi="Times New Roman" w:cs="Times New Roman"/>
          <w:color w:val="000000"/>
          <w:sz w:val="24"/>
          <w:szCs w:val="24"/>
          <w:lang w:eastAsia="ru-RU"/>
        </w:rPr>
      </w:pPr>
      <w:r w:rsidRPr="00103448">
        <w:rPr>
          <w:rFonts w:ascii="Times New Roman" w:eastAsia="Times New Roman" w:hAnsi="Times New Roman" w:cs="Times New Roman"/>
          <w:color w:val="000000"/>
          <w:sz w:val="24"/>
          <w:szCs w:val="24"/>
          <w:lang w:eastAsia="ru-RU"/>
        </w:rPr>
        <w:t>Фильтры как особая группа программных средств обработки изображений. Программные модули третьих фирм Kai's Power Tools, Alien Skin, Andromeda. Использование фильтров.</w:t>
      </w:r>
    </w:p>
    <w:p w:rsidR="00A506B6" w:rsidRDefault="00A506B6">
      <w:pPr>
        <w:spacing w:after="0" w:line="240" w:lineRule="auto"/>
        <w:jc w:val="both"/>
        <w:rPr>
          <w:rFonts w:ascii="Times New Roman" w:eastAsia="Times New Roman" w:hAnsi="Times New Roman" w:cs="Times New Roman"/>
          <w:b/>
          <w:sz w:val="24"/>
          <w:szCs w:val="24"/>
          <w:lang w:eastAsia="ru-RU"/>
        </w:rPr>
      </w:pPr>
    </w:p>
    <w:p w:rsidR="004B1DEF" w:rsidRDefault="00501456">
      <w:pPr>
        <w:tabs>
          <w:tab w:val="left" w:pos="270"/>
          <w:tab w:val="left" w:pos="3915"/>
        </w:tabs>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r w:rsidR="00C810D3">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УЧЕБНО-МЕТОДИЧЕСКОЕ И ИНФОРМАЦИОННОЕ ОБЕСПЕЧЕНИЕ ДИСЦИПЛИНЫ</w:t>
      </w:r>
    </w:p>
    <w:p w:rsidR="004B1DEF" w:rsidRPr="00C810D3" w:rsidRDefault="00501456">
      <w:pPr>
        <w:spacing w:after="0" w:line="240" w:lineRule="auto"/>
        <w:jc w:val="both"/>
        <w:rPr>
          <w:rFonts w:ascii="Times New Roman" w:eastAsia="Times New Roman" w:hAnsi="Times New Roman" w:cs="Times New Roman"/>
          <w:i/>
          <w:sz w:val="24"/>
          <w:szCs w:val="24"/>
          <w:lang w:eastAsia="ru-RU"/>
        </w:rPr>
      </w:pPr>
      <w:r w:rsidRPr="00C810D3">
        <w:rPr>
          <w:rFonts w:ascii="Times New Roman" w:eastAsia="Times New Roman" w:hAnsi="Times New Roman" w:cs="Times New Roman"/>
          <w:b/>
          <w:i/>
          <w:sz w:val="24"/>
          <w:szCs w:val="24"/>
          <w:lang w:eastAsia="ru-RU"/>
        </w:rPr>
        <w:t xml:space="preserve">7.1.    Список </w:t>
      </w:r>
      <w:r w:rsidR="00C810D3">
        <w:rPr>
          <w:rFonts w:ascii="Times New Roman" w:eastAsia="Times New Roman" w:hAnsi="Times New Roman" w:cs="Times New Roman"/>
          <w:b/>
          <w:i/>
          <w:sz w:val="24"/>
          <w:szCs w:val="24"/>
          <w:lang w:eastAsia="ru-RU"/>
        </w:rPr>
        <w:t>литературы</w:t>
      </w:r>
      <w:r w:rsidRPr="00C810D3">
        <w:rPr>
          <w:rFonts w:ascii="Times New Roman" w:eastAsia="Times New Roman" w:hAnsi="Times New Roman" w:cs="Times New Roman"/>
          <w:b/>
          <w:i/>
          <w:sz w:val="24"/>
          <w:szCs w:val="24"/>
          <w:lang w:eastAsia="ru-RU"/>
        </w:rPr>
        <w:t xml:space="preserve"> и </w:t>
      </w:r>
      <w:r w:rsidR="00C810D3">
        <w:rPr>
          <w:rFonts w:ascii="Times New Roman" w:eastAsia="Times New Roman" w:hAnsi="Times New Roman" w:cs="Times New Roman"/>
          <w:b/>
          <w:i/>
          <w:sz w:val="24"/>
          <w:szCs w:val="24"/>
          <w:lang w:eastAsia="ru-RU"/>
        </w:rPr>
        <w:t>источников</w:t>
      </w:r>
      <w:r w:rsidRPr="00C810D3">
        <w:rPr>
          <w:rFonts w:ascii="Times New Roman" w:eastAsia="Times New Roman" w:hAnsi="Times New Roman" w:cs="Times New Roman"/>
          <w:i/>
          <w:sz w:val="24"/>
          <w:szCs w:val="24"/>
          <w:lang w:eastAsia="ru-RU"/>
        </w:rPr>
        <w:t xml:space="preserve"> </w:t>
      </w:r>
    </w:p>
    <w:p w:rsidR="007326AA" w:rsidRPr="007326AA" w:rsidRDefault="007326AA" w:rsidP="007326AA">
      <w:pPr>
        <w:pStyle w:val="Default"/>
        <w:rPr>
          <w:b/>
          <w:bCs/>
          <w:i/>
          <w:color w:val="auto"/>
        </w:rPr>
      </w:pPr>
      <w:r>
        <w:rPr>
          <w:b/>
          <w:bCs/>
          <w:i/>
          <w:color w:val="auto"/>
        </w:rPr>
        <w:t>Основная</w:t>
      </w:r>
      <w:r w:rsidRPr="007326AA">
        <w:rPr>
          <w:b/>
          <w:bCs/>
          <w:i/>
          <w:color w:val="auto"/>
        </w:rPr>
        <w:t xml:space="preserve">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Алешин, Л. И.</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Информационные технологии : учеб. пособие / Л. И. Алешин. - М. : Маркет ДС Корпорейшн, 2010. - 382, [1] с. : ил., схем. - (Университетская серия). - Библиогр.: с. 379-383. - ISBN 978-5-94416-083-6 : 683-98.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Основы информационных технологий [Мультимедиа] : [учеб. пособие] / Г. И. Киреева, В. Д. Курушин, А. Б. Мосягин, Д. Ю. Нечаев, Ю. В. Чекмарев; ред. В. Ф. Макаров . - М. : ДМК-Пресс, 2010. - ISBN 978-5-94074-458-0.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Кузнецов, С. М.</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Информационные технологии [Мультимедиа] : учеб. пособие / С. М. Кузнецов. - Новосибирск : Новосиб. гос. техн. ун-т, 2010.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Гафурова, Н. В.</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Методика обучения информационным технологиям. Теоретические основы [Мультимедиа] : учеб. пособие / Н. В. Гафурова, Е. Ю. Чурилова ; Сиб. федер. ун-т. - Красноярск : Сиб. федер. ун-т, 2012. - ISBN 978-5-7638-2234-2.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Трайнев, В. А.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Новые информационные коммуникационные технологии в образовании [Мультимедиа] / В. А. Трайнев, В. Ю. Теплышев, И. В. Трайнев. - 2-е изд. - М. : Дашков и К, 2013.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Трофимов, Валерий Владимирович.</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ИНФОРМАЦИОННЫЕ СИСТЕМЫ И ТЕХНОЛОГИИ В ЭКОНОМИКЕ И УПРАВЛЕНИИ [Электронный ресурс] : Учебник / Валерий Владимирович ; Трофимов В.В. - Отв. ред. - 4-е изд. ; пер. и доп. - М. : Издательство Юрайт, 2015. - 542. - (Бакалавр. Академический курс). - ISBN 978-5-9916-4789-2 : 1000.00. </w:t>
      </w:r>
    </w:p>
    <w:p w:rsidR="00EE2056" w:rsidRP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Климов, Владимир Александрович.</w:t>
      </w:r>
    </w:p>
    <w:p w:rsidR="00EE2056" w:rsidRDefault="00EE2056"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   ИНФОРМАТИКА И ИНФОРМАЦИОННЫЕ ТЕХНОЛОГИИ [Электронный ресурс] : Учебник / Владимир Александрович ; Гаврилов М.В., Климов В.А. - 4-е изд. ; пер. и доп. - М. : Издательство Юрайт, 2015. - 383. - (Бакалавр. Прикладной курс). - ISBN 978-5-9916-5784-6 : 1000.00. </w:t>
      </w:r>
    </w:p>
    <w:p w:rsidR="009725B5" w:rsidRPr="009725B5" w:rsidRDefault="009725B5" w:rsidP="00EE2056">
      <w:pPr>
        <w:widowControl w:val="0"/>
        <w:shd w:val="clear" w:color="auto" w:fill="FFFFFF"/>
        <w:autoSpaceDE w:val="0"/>
        <w:autoSpaceDN w:val="0"/>
        <w:adjustRightInd w:val="0"/>
        <w:spacing w:after="0" w:line="240" w:lineRule="auto"/>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Дополнительная литература:</w:t>
      </w:r>
    </w:p>
    <w:p w:rsidR="00EE2056" w:rsidRPr="00EE2056" w:rsidRDefault="00EE2056" w:rsidP="00EE2056">
      <w:pPr>
        <w:tabs>
          <w:tab w:val="left" w:pos="567"/>
        </w:tabs>
        <w:spacing w:after="0" w:line="240" w:lineRule="auto"/>
        <w:ind w:firstLine="425"/>
        <w:contextualSpacing/>
        <w:rPr>
          <w:rFonts w:ascii="Times New Roman" w:eastAsia="Times New Roman" w:hAnsi="Times New Roman" w:cs="Times New Roman"/>
          <w:bCs/>
          <w:sz w:val="24"/>
          <w:szCs w:val="24"/>
          <w:lang w:eastAsia="ru-RU"/>
        </w:rPr>
      </w:pPr>
      <w:r w:rsidRPr="00EE2056">
        <w:rPr>
          <w:rFonts w:ascii="Times New Roman" w:eastAsia="Times New Roman" w:hAnsi="Times New Roman" w:cs="Times New Roman"/>
          <w:bCs/>
          <w:sz w:val="24"/>
          <w:szCs w:val="24"/>
          <w:lang w:eastAsia="ru-RU"/>
        </w:rPr>
        <w:t>1. Кураков Л.П., Лебедев Е.К. Информатика. – М.: Вуз и школа, 2009. – 636 с.</w:t>
      </w:r>
    </w:p>
    <w:p w:rsidR="00EE2056" w:rsidRPr="00EE2056" w:rsidRDefault="00EE2056" w:rsidP="00EE2056">
      <w:pPr>
        <w:tabs>
          <w:tab w:val="left" w:pos="567"/>
        </w:tabs>
        <w:spacing w:after="0" w:line="240" w:lineRule="auto"/>
        <w:ind w:firstLine="425"/>
        <w:contextualSpacing/>
        <w:rPr>
          <w:rFonts w:ascii="Times New Roman" w:eastAsia="Times New Roman" w:hAnsi="Times New Roman" w:cs="Times New Roman"/>
          <w:bCs/>
          <w:sz w:val="24"/>
          <w:szCs w:val="24"/>
          <w:lang w:eastAsia="ru-RU"/>
        </w:rPr>
      </w:pPr>
      <w:r w:rsidRPr="00EE2056">
        <w:rPr>
          <w:rFonts w:ascii="Times New Roman" w:eastAsia="Times New Roman" w:hAnsi="Times New Roman" w:cs="Times New Roman"/>
          <w:bCs/>
          <w:sz w:val="24"/>
          <w:szCs w:val="24"/>
          <w:lang w:eastAsia="ru-RU"/>
        </w:rPr>
        <w:t>2. Острейковский В.А. Информатика. – М.: Высшая школа, 2007.- 512 с.</w:t>
      </w:r>
    </w:p>
    <w:p w:rsidR="00EE2056" w:rsidRPr="00EE2056" w:rsidRDefault="00EE2056" w:rsidP="00EE2056">
      <w:pPr>
        <w:tabs>
          <w:tab w:val="left" w:pos="567"/>
        </w:tabs>
        <w:spacing w:after="0" w:line="240" w:lineRule="auto"/>
        <w:ind w:firstLine="425"/>
        <w:contextualSpacing/>
        <w:rPr>
          <w:rFonts w:ascii="Times New Roman" w:eastAsia="Times New Roman" w:hAnsi="Times New Roman" w:cs="Times New Roman"/>
          <w:bCs/>
          <w:sz w:val="24"/>
          <w:szCs w:val="24"/>
          <w:lang w:eastAsia="ru-RU"/>
        </w:rPr>
      </w:pPr>
      <w:r w:rsidRPr="00EE2056">
        <w:rPr>
          <w:rFonts w:ascii="Times New Roman" w:eastAsia="Times New Roman" w:hAnsi="Times New Roman" w:cs="Times New Roman"/>
          <w:bCs/>
          <w:sz w:val="24"/>
          <w:szCs w:val="24"/>
          <w:lang w:eastAsia="ru-RU"/>
        </w:rPr>
        <w:t>3. Гендина Н.И. Основы информационной культуры // Современное библиотечно-информационное образование: Учеб. тетради. Вып. 4. – СПб., 2000. - С. 53-56.</w:t>
      </w:r>
    </w:p>
    <w:p w:rsidR="00EE2056" w:rsidRPr="00EE2056" w:rsidRDefault="00EE2056" w:rsidP="00EE2056">
      <w:pPr>
        <w:tabs>
          <w:tab w:val="left" w:pos="567"/>
        </w:tabs>
        <w:spacing w:after="0" w:line="240" w:lineRule="auto"/>
        <w:ind w:firstLine="425"/>
        <w:contextualSpacing/>
        <w:rPr>
          <w:rFonts w:ascii="Times New Roman" w:eastAsia="Times New Roman" w:hAnsi="Times New Roman" w:cs="Times New Roman"/>
          <w:bCs/>
          <w:sz w:val="24"/>
          <w:szCs w:val="24"/>
          <w:lang w:eastAsia="ru-RU"/>
        </w:rPr>
      </w:pPr>
      <w:r w:rsidRPr="00EE2056">
        <w:rPr>
          <w:rFonts w:ascii="Times New Roman" w:eastAsia="Times New Roman" w:hAnsi="Times New Roman" w:cs="Times New Roman"/>
          <w:bCs/>
          <w:sz w:val="24"/>
          <w:szCs w:val="24"/>
          <w:lang w:eastAsia="ru-RU"/>
        </w:rPr>
        <w:lastRenderedPageBreak/>
        <w:t>4. Гендина Н.И. Формирование информационной культуры личности в библиотеках и образовательных учреждениях/ Н.И. Гендина, Н.И. Колкова, И.Л. Скипор, Г.А. Стародубова.-М: Школ. б-ка, 2002.-288 с.</w:t>
      </w:r>
    </w:p>
    <w:p w:rsidR="009725B5" w:rsidRPr="009725B5" w:rsidRDefault="009725B5" w:rsidP="009725B5">
      <w:pPr>
        <w:widowControl w:val="0"/>
        <w:shd w:val="clear" w:color="auto" w:fill="FFFFFF"/>
        <w:autoSpaceDE w:val="0"/>
        <w:autoSpaceDN w:val="0"/>
        <w:adjustRightInd w:val="0"/>
        <w:spacing w:after="0" w:line="360" w:lineRule="auto"/>
        <w:rPr>
          <w:rFonts w:ascii="Times New Roman" w:eastAsia="Times New Roman" w:hAnsi="Times New Roman" w:cs="Times New Roman"/>
          <w:smallCaps/>
          <w:sz w:val="28"/>
          <w:szCs w:val="28"/>
          <w:lang w:eastAsia="ru-RU"/>
        </w:rPr>
      </w:pPr>
    </w:p>
    <w:p w:rsidR="00AC084F" w:rsidRPr="00AC084F" w:rsidRDefault="00AC084F" w:rsidP="00AC084F">
      <w:pPr>
        <w:spacing w:after="0" w:line="240" w:lineRule="auto"/>
        <w:rPr>
          <w:rFonts w:ascii="Times New Roman" w:eastAsia="Times New Roman" w:hAnsi="Times New Roman" w:cs="Times New Roman"/>
          <w:b/>
          <w:i/>
          <w:sz w:val="24"/>
          <w:szCs w:val="24"/>
          <w:lang w:eastAsia="zh-CN"/>
        </w:rPr>
      </w:pPr>
      <w:r w:rsidRPr="00AC084F">
        <w:rPr>
          <w:rFonts w:ascii="Times New Roman" w:eastAsia="Times New Roman" w:hAnsi="Times New Roman" w:cs="Times New Roman"/>
          <w:b/>
          <w:i/>
          <w:sz w:val="24"/>
          <w:szCs w:val="24"/>
          <w:lang w:eastAsia="zh-CN"/>
        </w:rPr>
        <w:t>Интернет-ресурсы, современные профессиональные базы данных и информационные справочные системы:</w:t>
      </w:r>
    </w:p>
    <w:p w:rsidR="00790B71" w:rsidRPr="0046741B" w:rsidRDefault="00790B71" w:rsidP="00790B71">
      <w:pPr>
        <w:spacing w:after="0" w:line="240" w:lineRule="auto"/>
        <w:jc w:val="both"/>
        <w:rPr>
          <w:rFonts w:ascii="Times New Roman" w:eastAsia="Times New Roman" w:hAnsi="Times New Roman"/>
          <w:b/>
          <w:i/>
          <w:sz w:val="24"/>
          <w:szCs w:val="24"/>
          <w:lang w:eastAsia="ru-RU"/>
        </w:rPr>
      </w:pPr>
      <w:r w:rsidRPr="0046741B">
        <w:rPr>
          <w:rFonts w:ascii="Times New Roman" w:eastAsia="Times New Roman" w:hAnsi="Times New Roman"/>
          <w:b/>
          <w:i/>
          <w:sz w:val="24"/>
          <w:szCs w:val="24"/>
          <w:lang w:eastAsia="ru-RU"/>
        </w:rPr>
        <w:t>Доступ в ЭБС:</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ЛАНЬ Договор с ООО «Издательство Лань» Режим доступа </w:t>
      </w:r>
      <w:hyperlink r:id="rId42" w:tooltip="http://www.e.lanbook.com" w:history="1">
        <w:r w:rsidRPr="0046741B">
          <w:rPr>
            <w:rFonts w:ascii="Times New Roman" w:eastAsia="Times New Roman" w:hAnsi="Times New Roman"/>
            <w:sz w:val="24"/>
            <w:szCs w:val="24"/>
            <w:u w:val="single"/>
            <w:lang w:eastAsia="ru-RU"/>
          </w:rPr>
          <w:t>www.e.lanbook.com</w:t>
        </w:r>
      </w:hyperlink>
      <w:r w:rsidRPr="0046741B">
        <w:rPr>
          <w:rFonts w:ascii="Times New Roman" w:eastAsia="Times New Roman" w:hAnsi="Times New Roman"/>
          <w:sz w:val="24"/>
          <w:szCs w:val="24"/>
          <w:u w:val="single"/>
          <w:lang w:eastAsia="ru-RU"/>
        </w:rPr>
        <w:t xml:space="preserve">    </w:t>
      </w:r>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ЭБС ЮРАЙТ, Режим доступа </w:t>
      </w:r>
      <w:hyperlink r:id="rId43" w:tooltip="http://www.biblio-online.ru" w:history="1">
        <w:r w:rsidRPr="0046741B">
          <w:rPr>
            <w:rFonts w:ascii="Times New Roman" w:eastAsia="Times New Roman" w:hAnsi="Times New Roman"/>
            <w:sz w:val="24"/>
            <w:szCs w:val="24"/>
            <w:u w:val="single"/>
            <w:lang w:eastAsia="ru-RU"/>
          </w:rPr>
          <w:t>www.biblio-online.ru</w:t>
        </w:r>
      </w:hyperlink>
      <w:r w:rsidRPr="0046741B">
        <w:rPr>
          <w:rFonts w:ascii="Times New Roman" w:eastAsia="Times New Roman" w:hAnsi="Times New Roman"/>
          <w:sz w:val="24"/>
          <w:szCs w:val="24"/>
          <w:u w:val="single"/>
          <w:lang w:eastAsia="ru-RU"/>
        </w:rPr>
        <w:t xml:space="preserve"> </w:t>
      </w:r>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ООО НЭБ Режим доступа </w:t>
      </w:r>
      <w:hyperlink r:id="rId44" w:tooltip="http://www.eLIBRARY.ru" w:history="1">
        <w:r w:rsidRPr="0046741B">
          <w:rPr>
            <w:rFonts w:ascii="Times New Roman" w:eastAsia="Times New Roman" w:hAnsi="Times New Roman"/>
            <w:sz w:val="24"/>
            <w:szCs w:val="24"/>
            <w:u w:val="single"/>
            <w:lang w:eastAsia="ru-RU"/>
          </w:rPr>
          <w:t>www.eLIBRARY.ru</w:t>
        </w:r>
      </w:hyperlink>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DB770F" w:rsidRDefault="0050145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r>
        <w:rPr>
          <w:rFonts w:ascii="Times New Roman" w:eastAsia="Times New Roman" w:hAnsi="Times New Roman" w:cs="Times New Roman"/>
          <w:b/>
          <w:sz w:val="24"/>
          <w:szCs w:val="24"/>
          <w:lang w:eastAsia="ru-RU"/>
        </w:rPr>
        <w:tab/>
        <w:t xml:space="preserve">МЕТОДИЧЕСКИЕ УКАЗАНИЯ ПО ОСВОЕНИЮ ДИСЦИПЛИНЫ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Самостоятельная работа – одна из основных форм обучения, играющая важнейшую роль в процессе воспитания актера. Её актуальность связана с задачей интенсификации обучения, усиления его развивающего эффекта. Организация самостоятельной работы студента по приобретению необходимых навыков и умений является важнейшей и приоритетной задачей педагога.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Цели самостоятельной работы:</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закрепление и совершенствование полученных на уроке знаний, умений и навыков;</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 приобретение дополнительных профессиональных знаний и новой информации.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Умение продуктивно заниматься – важнейшая сторона деятельности актера, определяющая успешность его работы. Целенаправленность индивидуальных занятий с педагогом взаимосвязана со степенью сознательности, осмысленности домашней работы студента.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Культивирование интеллектуальной активности является обязательным условием воспитания самостоятельного подхода ученика к разрешению конкретных исполнительских задач. Следует объяснять ученику нерациональность бессистемной, небрежно спланированной самостоятельной работы. При этом может возникнуть опасность технологических ошибок, формирования неправильных привычек и вредных навыков.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Специфика функционального значения самостоятельной работы заключается в возможности сущностной оценки студента со стороны педагога. Выполнение на том или ином уровне заданий для самостоятельной работы даёт педагогу возможность:</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судить о степени освоения студентом учебного материала;</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следить за ростом его исполнительского мастерства;</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-оценивать уровень заинтересованности студента, его психологическую мотивацию;</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понять природу дарования студента;</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точнее использовать его индивидуальность в дальнейшем обучающем процессе.</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Обязательным условием организации самостоятельных занятий: следует считать планомерность, системность, целенаправленность, регулярность и осмысленность.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Немаловажен и стабильный режим домашних занятий, при котором не только прочнее усваивается задания, но и легче воспитывается профессиональная уверенность исполнителя. </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r w:rsidRPr="00556D6C">
        <w:rPr>
          <w:rFonts w:ascii="Times New Roman" w:eastAsia="Calibri" w:hAnsi="Times New Roman" w:cs="Times New Roman"/>
          <w:sz w:val="24"/>
          <w:szCs w:val="24"/>
        </w:rPr>
        <w:t xml:space="preserve">Существенным фактором является дисциплина в самостоятельной работе. </w:t>
      </w:r>
    </w:p>
    <w:p w:rsidR="00556D6C" w:rsidRPr="00556D6C" w:rsidRDefault="00556D6C" w:rsidP="00556D6C">
      <w:pPr>
        <w:spacing w:after="0" w:line="276" w:lineRule="auto"/>
        <w:ind w:firstLine="709"/>
        <w:jc w:val="both"/>
        <w:rPr>
          <w:rFonts w:ascii="Times New Roman" w:eastAsia="Times New Roman" w:hAnsi="Times New Roman" w:cs="Times New Roman"/>
          <w:sz w:val="24"/>
          <w:szCs w:val="24"/>
          <w:lang w:eastAsia="zh-CN"/>
        </w:rPr>
      </w:pPr>
      <w:r w:rsidRPr="00556D6C">
        <w:rPr>
          <w:rFonts w:ascii="Times New Roman" w:eastAsia="Times New Roman" w:hAnsi="Times New Roman" w:cs="Times New Roman"/>
          <w:sz w:val="24"/>
          <w:szCs w:val="24"/>
          <w:lang w:eastAsia="zh-CN"/>
        </w:rPr>
        <w:t xml:space="preserve">Самостоятельная работа студентов является важным дополнением аудиторных занятий и служит индивидуальному закреплению содержания курса - обеспечение </w:t>
      </w:r>
      <w:r w:rsidRPr="00556D6C">
        <w:rPr>
          <w:rFonts w:ascii="Times New Roman" w:eastAsia="Times New Roman" w:hAnsi="Times New Roman" w:cs="Times New Roman"/>
          <w:sz w:val="24"/>
          <w:szCs w:val="24"/>
          <w:lang w:eastAsia="zh-CN"/>
        </w:rPr>
        <w:lastRenderedPageBreak/>
        <w:t xml:space="preserve">будущего актера  знанием типологии сценического пространства, особенностей их устройства и тех законов, которые существуют при работе на сцене в различных декорационных установках; умение </w:t>
      </w:r>
      <w:r w:rsidRPr="00556D6C">
        <w:rPr>
          <w:rFonts w:ascii="Times New Roman" w:eastAsia="Calibri" w:hAnsi="Times New Roman" w:cs="Times New Roman"/>
          <w:sz w:val="24"/>
          <w:szCs w:val="24"/>
        </w:rPr>
        <w:t>планировать и разрабатывать методические материалы с целью преподавания  профессиональных дисциплин в области актерского искусства, проводить актерские тренинги. Реализация профессиональных задач, стоящих перед студентами достигается с помощью самостоятельной работы обучающихся-выполнения заданных преподавателем практических заданий в творческих дневниках по дисциплине, п</w:t>
      </w:r>
      <w:r w:rsidRPr="00556D6C">
        <w:rPr>
          <w:rFonts w:ascii="Times New Roman" w:eastAsia="Times New Roman" w:hAnsi="Times New Roman" w:cs="Times New Roman"/>
          <w:sz w:val="24"/>
          <w:szCs w:val="24"/>
          <w:lang w:eastAsia="zh-CN"/>
        </w:rPr>
        <w:t>осещение театров,   музеев, изучение их постоянных экспозиций, знакомство с новыми выставками. Особое значение имеет приобретение навыков самостоятельного анализа театральных спектаклей, понимание взаимодействия и взаимовлияния различных видов искусства.</w:t>
      </w:r>
    </w:p>
    <w:p w:rsidR="00556D6C" w:rsidRPr="00556D6C" w:rsidRDefault="00556D6C" w:rsidP="00556D6C">
      <w:pPr>
        <w:spacing w:after="0" w:line="276" w:lineRule="auto"/>
        <w:ind w:firstLine="709"/>
        <w:jc w:val="both"/>
        <w:rPr>
          <w:rFonts w:ascii="Times New Roman" w:eastAsia="Calibri" w:hAnsi="Times New Roman" w:cs="Times New Roman"/>
          <w:sz w:val="24"/>
          <w:szCs w:val="24"/>
        </w:rPr>
      </w:pPr>
    </w:p>
    <w:p w:rsidR="008017D1" w:rsidRPr="008017D1" w:rsidRDefault="008017D1" w:rsidP="008017D1">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057ECB" w:rsidRPr="009D365B" w:rsidRDefault="00501456">
      <w:pPr>
        <w:spacing w:after="0" w:line="240" w:lineRule="auto"/>
        <w:jc w:val="both"/>
        <w:rPr>
          <w:rFonts w:ascii="Times New Roman" w:eastAsia="Times New Roman" w:hAnsi="Times New Roman" w:cs="Times New Roman"/>
          <w:b/>
          <w:sz w:val="24"/>
          <w:szCs w:val="24"/>
          <w:lang w:eastAsia="ru-RU"/>
        </w:rPr>
      </w:pPr>
      <w:r w:rsidRPr="009D365B">
        <w:rPr>
          <w:rFonts w:ascii="Times New Roman" w:eastAsia="Times New Roman" w:hAnsi="Times New Roman" w:cs="Times New Roman"/>
          <w:b/>
          <w:sz w:val="24"/>
          <w:szCs w:val="24"/>
          <w:lang w:eastAsia="ru-RU"/>
        </w:rPr>
        <w:t>9. ПЕРЕЧЕНЬ ИНФОРМАЦИОННЫХ ТЕХНОЛОГИЙ</w:t>
      </w:r>
      <w:r w:rsidR="00057ECB" w:rsidRPr="009D365B">
        <w:rPr>
          <w:rFonts w:ascii="Times New Roman" w:eastAsia="Times New Roman" w:hAnsi="Times New Roman" w:cs="Times New Roman"/>
          <w:b/>
          <w:sz w:val="24"/>
          <w:szCs w:val="24"/>
          <w:lang w:eastAsia="ru-RU"/>
        </w:rPr>
        <w:t>.</w:t>
      </w:r>
      <w:r w:rsidRPr="009D365B">
        <w:rPr>
          <w:rFonts w:ascii="Times New Roman" w:eastAsia="Times New Roman" w:hAnsi="Times New Roman" w:cs="Times New Roman"/>
          <w:b/>
          <w:sz w:val="24"/>
          <w:szCs w:val="24"/>
          <w:lang w:eastAsia="ru-RU"/>
        </w:rPr>
        <w:t xml:space="preserve"> </w:t>
      </w:r>
    </w:p>
    <w:p w:rsidR="00D27A39" w:rsidRPr="00D27A39" w:rsidRDefault="00D27A39" w:rsidP="00D27A39">
      <w:pPr>
        <w:spacing w:after="0" w:line="240" w:lineRule="auto"/>
        <w:jc w:val="both"/>
        <w:rPr>
          <w:rFonts w:ascii="Times New Roman" w:eastAsia="Times New Roman" w:hAnsi="Times New Roman" w:cs="Times New Roman"/>
          <w:iCs/>
          <w:sz w:val="24"/>
          <w:szCs w:val="24"/>
          <w:lang w:eastAsia="ru-RU"/>
        </w:rPr>
      </w:pPr>
      <w:r w:rsidRPr="00D27A39">
        <w:rPr>
          <w:rFonts w:ascii="Times New Roman" w:eastAsia="Times New Roman" w:hAnsi="Times New Roman" w:cs="Times New Roman"/>
          <w:iCs/>
          <w:sz w:val="24"/>
          <w:szCs w:val="24"/>
          <w:lang w:eastAsia="ru-RU"/>
        </w:rPr>
        <w:t>При осуществлении образовательного процесса по дисциплине используются следующие информационные образовательные технологии:</w:t>
      </w:r>
    </w:p>
    <w:p w:rsidR="00D27A39" w:rsidRPr="00D27A39" w:rsidRDefault="00D27A39" w:rsidP="00375CF7">
      <w:pPr>
        <w:numPr>
          <w:ilvl w:val="0"/>
          <w:numId w:val="2"/>
        </w:numPr>
        <w:spacing w:after="0" w:line="240" w:lineRule="auto"/>
        <w:jc w:val="both"/>
        <w:rPr>
          <w:rFonts w:ascii="Times New Roman" w:eastAsia="Times New Roman" w:hAnsi="Times New Roman" w:cs="Times New Roman"/>
          <w:iCs/>
          <w:sz w:val="24"/>
          <w:szCs w:val="24"/>
          <w:lang w:eastAsia="ru-RU"/>
        </w:rPr>
      </w:pPr>
      <w:r w:rsidRPr="00D27A39">
        <w:rPr>
          <w:rFonts w:ascii="Times New Roman" w:eastAsia="Times New Roman" w:hAnsi="Times New Roman" w:cs="Times New Roman"/>
          <w:iCs/>
          <w:sz w:val="24"/>
          <w:szCs w:val="24"/>
          <w:lang w:eastAsia="ru-RU"/>
        </w:rPr>
        <w:t>аудиовизуальное представление обучающимся с помощью компьютера содержания отдельных тем дисциплины;</w:t>
      </w:r>
    </w:p>
    <w:p w:rsidR="00D27A39" w:rsidRPr="00D27A39" w:rsidRDefault="00D27A39" w:rsidP="00375CF7">
      <w:pPr>
        <w:numPr>
          <w:ilvl w:val="0"/>
          <w:numId w:val="2"/>
        </w:numPr>
        <w:spacing w:after="0" w:line="240" w:lineRule="auto"/>
        <w:jc w:val="both"/>
        <w:rPr>
          <w:rFonts w:ascii="Times New Roman" w:eastAsia="Times New Roman" w:hAnsi="Times New Roman" w:cs="Times New Roman"/>
          <w:iCs/>
          <w:sz w:val="24"/>
          <w:szCs w:val="24"/>
          <w:lang w:eastAsia="ru-RU"/>
        </w:rPr>
      </w:pPr>
      <w:r w:rsidRPr="00D27A39">
        <w:rPr>
          <w:rFonts w:ascii="Times New Roman" w:eastAsia="Times New Roman" w:hAnsi="Times New Roman" w:cs="Times New Roman"/>
          <w:iCs/>
          <w:sz w:val="24"/>
          <w:szCs w:val="24"/>
          <w:lang w:eastAsia="ru-RU"/>
        </w:rPr>
        <w:t>предоставление обучающимся доступа к учебному плану, рабочей программе дисциплины в электронной форме, к электронно-библиотечной системе института, содержащей учебно-методические материалы по дисциплине в электронной форме, к информационным справочным системам, которые используется при осуществлении образовательного процесса по дисциплине, посредством электронной информационно-образовательной среды института из любой точки, в которой имеется доступ к информационно-телекоммуникационной сети «Интернет»;</w:t>
      </w:r>
    </w:p>
    <w:p w:rsidR="00D27A39" w:rsidRPr="00D27A39" w:rsidRDefault="00D27A39" w:rsidP="00375CF7">
      <w:pPr>
        <w:numPr>
          <w:ilvl w:val="0"/>
          <w:numId w:val="2"/>
        </w:numPr>
        <w:spacing w:after="0" w:line="240" w:lineRule="auto"/>
        <w:jc w:val="both"/>
        <w:rPr>
          <w:rFonts w:ascii="Times New Roman" w:eastAsia="Times New Roman" w:hAnsi="Times New Roman" w:cs="Times New Roman"/>
          <w:iCs/>
          <w:sz w:val="24"/>
          <w:szCs w:val="24"/>
          <w:lang w:eastAsia="ru-RU"/>
        </w:rPr>
      </w:pPr>
      <w:r w:rsidRPr="00D27A39">
        <w:rPr>
          <w:rFonts w:ascii="Times New Roman" w:eastAsia="Times New Roman" w:hAnsi="Times New Roman" w:cs="Times New Roman"/>
          <w:iCs/>
          <w:sz w:val="24"/>
          <w:szCs w:val="24"/>
          <w:lang w:eastAsia="ru-RU"/>
        </w:rPr>
        <w:t>фиксация хода образовательного процесса по дисциплине посредством электронной информационно-образовательной среды института;</w:t>
      </w:r>
    </w:p>
    <w:p w:rsidR="00D27A39" w:rsidRPr="00D27A39" w:rsidRDefault="00D27A39" w:rsidP="00375CF7">
      <w:pPr>
        <w:numPr>
          <w:ilvl w:val="0"/>
          <w:numId w:val="2"/>
        </w:numPr>
        <w:spacing w:after="0" w:line="240" w:lineRule="auto"/>
        <w:jc w:val="both"/>
        <w:rPr>
          <w:rFonts w:ascii="Times New Roman" w:eastAsia="Times New Roman" w:hAnsi="Times New Roman" w:cs="Times New Roman"/>
          <w:iCs/>
          <w:sz w:val="24"/>
          <w:szCs w:val="24"/>
          <w:lang w:eastAsia="ru-RU"/>
        </w:rPr>
      </w:pPr>
      <w:r w:rsidRPr="00D27A39">
        <w:rPr>
          <w:rFonts w:ascii="Times New Roman" w:eastAsia="Times New Roman" w:hAnsi="Times New Roman" w:cs="Times New Roman"/>
          <w:iCs/>
          <w:sz w:val="24"/>
          <w:szCs w:val="24"/>
          <w:lang w:eastAsia="ru-RU"/>
        </w:rPr>
        <w:t>формирование электронного портфолио обучающегося по дисциплине посредством электронной информационно-образовательной среды института.</w:t>
      </w:r>
    </w:p>
    <w:p w:rsidR="00D27A39" w:rsidRPr="00D27A39" w:rsidRDefault="00D27A39" w:rsidP="00D27A39">
      <w:pPr>
        <w:spacing w:after="0" w:line="240" w:lineRule="auto"/>
        <w:jc w:val="both"/>
        <w:rPr>
          <w:rFonts w:ascii="Times New Roman" w:eastAsia="Times New Roman" w:hAnsi="Times New Roman" w:cs="Times New Roman"/>
          <w:iCs/>
          <w:sz w:val="24"/>
          <w:szCs w:val="24"/>
          <w:lang w:eastAsia="ru-RU" w:bidi="ru-RU"/>
        </w:rPr>
      </w:pPr>
      <w:r w:rsidRPr="00D27A39">
        <w:rPr>
          <w:rFonts w:ascii="Times New Roman" w:eastAsia="Times New Roman" w:hAnsi="Times New Roman" w:cs="Times New Roman"/>
          <w:iCs/>
          <w:sz w:val="24"/>
          <w:szCs w:val="24"/>
          <w:lang w:eastAsia="ru-RU" w:bidi="ru-RU"/>
        </w:rPr>
        <w:t>При осуществлении образовательного процесса по дисциплине используется следующее лицензионное программное обеспечение:</w:t>
      </w:r>
    </w:p>
    <w:p w:rsidR="00D27A39" w:rsidRPr="00D27A39" w:rsidRDefault="00D27A39" w:rsidP="00D27A39">
      <w:pPr>
        <w:spacing w:after="0" w:line="240" w:lineRule="auto"/>
        <w:jc w:val="both"/>
        <w:rPr>
          <w:rFonts w:ascii="Times New Roman" w:eastAsia="Times New Roman" w:hAnsi="Times New Roman" w:cs="Times New Roman"/>
          <w:iCs/>
          <w:sz w:val="24"/>
          <w:szCs w:val="24"/>
          <w:lang w:val="en-US" w:eastAsia="ru-RU"/>
        </w:rPr>
      </w:pPr>
      <w:r w:rsidRPr="00D27A39">
        <w:rPr>
          <w:rFonts w:ascii="Times New Roman" w:eastAsia="Times New Roman" w:hAnsi="Times New Roman" w:cs="Times New Roman"/>
          <w:iCs/>
          <w:sz w:val="24"/>
          <w:szCs w:val="24"/>
          <w:lang w:val="en-US" w:eastAsia="ru-RU"/>
        </w:rPr>
        <w:t>W</w:t>
      </w:r>
      <w:r w:rsidRPr="00D27A39">
        <w:rPr>
          <w:rFonts w:ascii="Times New Roman" w:eastAsia="Times New Roman" w:hAnsi="Times New Roman" w:cs="Times New Roman"/>
          <w:iCs/>
          <w:sz w:val="24"/>
          <w:szCs w:val="24"/>
          <w:lang w:eastAsia="ru-RU" w:bidi="ru-RU"/>
        </w:rPr>
        <w:t>ог</w:t>
      </w:r>
      <w:r w:rsidRPr="00D27A39">
        <w:rPr>
          <w:rFonts w:ascii="Times New Roman" w:eastAsia="Times New Roman" w:hAnsi="Times New Roman" w:cs="Times New Roman"/>
          <w:iCs/>
          <w:sz w:val="24"/>
          <w:szCs w:val="24"/>
          <w:lang w:val="en-US" w:eastAsia="ru-RU"/>
        </w:rPr>
        <w:t xml:space="preserve">d, </w:t>
      </w:r>
      <w:r w:rsidRPr="00D27A39">
        <w:rPr>
          <w:rFonts w:ascii="Times New Roman" w:eastAsia="Times New Roman" w:hAnsi="Times New Roman" w:cs="Times New Roman"/>
          <w:iCs/>
          <w:sz w:val="24"/>
          <w:szCs w:val="24"/>
          <w:lang w:eastAsia="ru-RU" w:bidi="ru-RU"/>
        </w:rPr>
        <w:t>Ехсе</w:t>
      </w:r>
      <w:r w:rsidRPr="00D27A39">
        <w:rPr>
          <w:rFonts w:ascii="Times New Roman" w:eastAsia="Times New Roman" w:hAnsi="Times New Roman" w:cs="Times New Roman"/>
          <w:iCs/>
          <w:sz w:val="24"/>
          <w:szCs w:val="24"/>
          <w:lang w:val="en-US" w:eastAsia="ru-RU"/>
        </w:rPr>
        <w:t>l, Pow</w:t>
      </w:r>
      <w:r w:rsidRPr="00D27A39">
        <w:rPr>
          <w:rFonts w:ascii="Times New Roman" w:eastAsia="Times New Roman" w:hAnsi="Times New Roman" w:cs="Times New Roman"/>
          <w:iCs/>
          <w:sz w:val="24"/>
          <w:szCs w:val="24"/>
          <w:lang w:eastAsia="ru-RU" w:bidi="ru-RU"/>
        </w:rPr>
        <w:t>егРо</w:t>
      </w:r>
      <w:r w:rsidRPr="00D27A39">
        <w:rPr>
          <w:rFonts w:ascii="Times New Roman" w:eastAsia="Times New Roman" w:hAnsi="Times New Roman" w:cs="Times New Roman"/>
          <w:iCs/>
          <w:sz w:val="24"/>
          <w:szCs w:val="24"/>
          <w:lang w:val="en-US" w:eastAsia="ru-RU"/>
        </w:rPr>
        <w:t>int;</w:t>
      </w:r>
    </w:p>
    <w:p w:rsidR="00D27A39" w:rsidRPr="00D27A39" w:rsidRDefault="00D27A39" w:rsidP="00D27A39">
      <w:pPr>
        <w:spacing w:after="0" w:line="240" w:lineRule="auto"/>
        <w:jc w:val="both"/>
        <w:rPr>
          <w:rFonts w:ascii="Times New Roman" w:eastAsia="Times New Roman" w:hAnsi="Times New Roman" w:cs="Times New Roman"/>
          <w:iCs/>
          <w:sz w:val="24"/>
          <w:szCs w:val="24"/>
          <w:lang w:val="en-US" w:eastAsia="ru-RU"/>
        </w:rPr>
      </w:pPr>
      <w:r w:rsidRPr="00D27A39">
        <w:rPr>
          <w:rFonts w:ascii="Times New Roman" w:eastAsia="Times New Roman" w:hAnsi="Times New Roman" w:cs="Times New Roman"/>
          <w:iCs/>
          <w:sz w:val="24"/>
          <w:szCs w:val="24"/>
          <w:lang w:val="en-US" w:eastAsia="ru-RU"/>
        </w:rPr>
        <w:t>Adobe Photoshop;</w:t>
      </w:r>
    </w:p>
    <w:p w:rsidR="00D27A39" w:rsidRPr="00D27A39" w:rsidRDefault="00D27A39" w:rsidP="00D27A39">
      <w:pPr>
        <w:spacing w:after="0" w:line="240" w:lineRule="auto"/>
        <w:jc w:val="both"/>
        <w:rPr>
          <w:rFonts w:ascii="Times New Roman" w:eastAsia="Times New Roman" w:hAnsi="Times New Roman" w:cs="Times New Roman"/>
          <w:iCs/>
          <w:sz w:val="24"/>
          <w:szCs w:val="24"/>
          <w:lang w:eastAsia="ru-RU" w:bidi="ru-RU"/>
        </w:rPr>
      </w:pPr>
      <w:r w:rsidRPr="00D27A39">
        <w:rPr>
          <w:rFonts w:ascii="Times New Roman" w:eastAsia="Times New Roman" w:hAnsi="Times New Roman" w:cs="Times New Roman"/>
          <w:iCs/>
          <w:sz w:val="24"/>
          <w:szCs w:val="24"/>
          <w:lang w:val="en-US" w:eastAsia="ru-RU"/>
        </w:rPr>
        <w:t>PowerDVD</w:t>
      </w:r>
      <w:r w:rsidRPr="00D27A39">
        <w:rPr>
          <w:rFonts w:ascii="Times New Roman" w:eastAsia="Times New Roman" w:hAnsi="Times New Roman" w:cs="Times New Roman"/>
          <w:iCs/>
          <w:sz w:val="24"/>
          <w:szCs w:val="24"/>
          <w:lang w:eastAsia="ru-RU" w:bidi="ru-RU"/>
        </w:rPr>
        <w:t>;</w:t>
      </w:r>
    </w:p>
    <w:p w:rsidR="00D27A39" w:rsidRPr="00D27A39" w:rsidRDefault="00D27A39" w:rsidP="00D27A39">
      <w:pPr>
        <w:spacing w:after="0" w:line="240" w:lineRule="auto"/>
        <w:jc w:val="both"/>
        <w:rPr>
          <w:rFonts w:ascii="Times New Roman" w:eastAsia="Times New Roman" w:hAnsi="Times New Roman" w:cs="Times New Roman"/>
          <w:iCs/>
          <w:sz w:val="24"/>
          <w:szCs w:val="24"/>
          <w:lang w:eastAsia="ru-RU" w:bidi="ru-RU"/>
        </w:rPr>
      </w:pPr>
      <w:r w:rsidRPr="00D27A39">
        <w:rPr>
          <w:rFonts w:ascii="Times New Roman" w:eastAsia="Times New Roman" w:hAnsi="Times New Roman" w:cs="Times New Roman"/>
          <w:iCs/>
          <w:sz w:val="24"/>
          <w:szCs w:val="24"/>
          <w:lang w:val="en-US" w:eastAsia="ru-RU"/>
        </w:rPr>
        <w:t>MediaPlayerClassic</w:t>
      </w:r>
      <w:r w:rsidRPr="00D27A39">
        <w:rPr>
          <w:rFonts w:ascii="Times New Roman" w:eastAsia="Times New Roman" w:hAnsi="Times New Roman" w:cs="Times New Roman"/>
          <w:iCs/>
          <w:sz w:val="24"/>
          <w:szCs w:val="24"/>
          <w:lang w:eastAsia="ru-RU" w:bidi="ru-RU"/>
        </w:rPr>
        <w:t>.</w:t>
      </w:r>
    </w:p>
    <w:p w:rsidR="00D27A39" w:rsidRPr="00D27A39" w:rsidRDefault="00D27A39" w:rsidP="00D27A39">
      <w:pPr>
        <w:spacing w:after="0" w:line="240" w:lineRule="auto"/>
        <w:jc w:val="both"/>
        <w:rPr>
          <w:rFonts w:ascii="Times New Roman" w:eastAsia="Times New Roman" w:hAnsi="Times New Roman" w:cs="Times New Roman"/>
          <w:b/>
          <w:iCs/>
          <w:sz w:val="24"/>
          <w:szCs w:val="24"/>
          <w:lang w:eastAsia="ru-RU" w:bidi="ru-RU"/>
        </w:rPr>
      </w:pPr>
      <w:r w:rsidRPr="00D27A39">
        <w:rPr>
          <w:rFonts w:ascii="Times New Roman" w:eastAsia="Times New Roman" w:hAnsi="Times New Roman" w:cs="Times New Roman"/>
          <w:b/>
          <w:iCs/>
          <w:sz w:val="24"/>
          <w:szCs w:val="24"/>
          <w:lang w:eastAsia="ru-RU" w:bidi="ru-RU"/>
        </w:rPr>
        <w:t>При осуществлении образовательного процесса по дисциплине используются электронно-библиотечные системы:</w:t>
      </w:r>
    </w:p>
    <w:p w:rsidR="00790B71" w:rsidRPr="0046741B" w:rsidRDefault="00790B71" w:rsidP="00790B71">
      <w:pPr>
        <w:spacing w:after="0" w:line="240" w:lineRule="auto"/>
        <w:jc w:val="both"/>
        <w:rPr>
          <w:rFonts w:ascii="Times New Roman" w:eastAsia="Times New Roman" w:hAnsi="Times New Roman"/>
          <w:b/>
          <w:i/>
          <w:sz w:val="24"/>
          <w:szCs w:val="24"/>
          <w:lang w:eastAsia="ru-RU"/>
        </w:rPr>
      </w:pPr>
      <w:r w:rsidRPr="0046741B">
        <w:rPr>
          <w:rFonts w:ascii="Times New Roman" w:eastAsia="Times New Roman" w:hAnsi="Times New Roman"/>
          <w:b/>
          <w:i/>
          <w:sz w:val="24"/>
          <w:szCs w:val="24"/>
          <w:lang w:eastAsia="ru-RU"/>
        </w:rPr>
        <w:t>Доступ в ЭБС:</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ЛАНЬ Договор с ООО «Издательство Лань» Режим доступа </w:t>
      </w:r>
      <w:hyperlink r:id="rId45" w:tooltip="http://www.e.lanbook.com" w:history="1">
        <w:r w:rsidRPr="0046741B">
          <w:rPr>
            <w:rFonts w:ascii="Times New Roman" w:eastAsia="Times New Roman" w:hAnsi="Times New Roman"/>
            <w:sz w:val="24"/>
            <w:szCs w:val="24"/>
            <w:u w:val="single"/>
            <w:lang w:eastAsia="ru-RU"/>
          </w:rPr>
          <w:t>www.e.lanbook.com</w:t>
        </w:r>
      </w:hyperlink>
      <w:r w:rsidRPr="0046741B">
        <w:rPr>
          <w:rFonts w:ascii="Times New Roman" w:eastAsia="Times New Roman" w:hAnsi="Times New Roman"/>
          <w:sz w:val="24"/>
          <w:szCs w:val="24"/>
          <w:u w:val="single"/>
          <w:lang w:eastAsia="ru-RU"/>
        </w:rPr>
        <w:t xml:space="preserve">    </w:t>
      </w:r>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ЭБС ЮРАЙТ, Режим доступа </w:t>
      </w:r>
      <w:hyperlink r:id="rId46" w:tooltip="http://www.biblio-online.ru" w:history="1">
        <w:r w:rsidRPr="0046741B">
          <w:rPr>
            <w:rFonts w:ascii="Times New Roman" w:eastAsia="Times New Roman" w:hAnsi="Times New Roman"/>
            <w:sz w:val="24"/>
            <w:szCs w:val="24"/>
            <w:u w:val="single"/>
            <w:lang w:eastAsia="ru-RU"/>
          </w:rPr>
          <w:t>www.biblio-online.ru</w:t>
        </w:r>
      </w:hyperlink>
      <w:r w:rsidRPr="0046741B">
        <w:rPr>
          <w:rFonts w:ascii="Times New Roman" w:eastAsia="Times New Roman" w:hAnsi="Times New Roman"/>
          <w:sz w:val="24"/>
          <w:szCs w:val="24"/>
          <w:u w:val="single"/>
          <w:lang w:eastAsia="ru-RU"/>
        </w:rPr>
        <w:t xml:space="preserve"> </w:t>
      </w:r>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790B71" w:rsidRPr="0046741B" w:rsidRDefault="00790B71" w:rsidP="00790B71">
      <w:pPr>
        <w:spacing w:after="0" w:line="240" w:lineRule="auto"/>
        <w:jc w:val="both"/>
        <w:rPr>
          <w:rFonts w:ascii="Times New Roman" w:eastAsia="Times New Roman" w:hAnsi="Times New Roman"/>
          <w:sz w:val="24"/>
          <w:szCs w:val="24"/>
          <w:lang w:eastAsia="ru-RU"/>
        </w:rPr>
      </w:pPr>
      <w:r w:rsidRPr="0046741B">
        <w:rPr>
          <w:rFonts w:ascii="Times New Roman" w:eastAsia="Times New Roman" w:hAnsi="Times New Roman"/>
          <w:sz w:val="24"/>
          <w:szCs w:val="24"/>
          <w:lang w:eastAsia="ru-RU"/>
        </w:rPr>
        <w:t xml:space="preserve">- ООО НЭБ Режим доступа </w:t>
      </w:r>
      <w:hyperlink r:id="rId47" w:tooltip="http://www.eLIBRARY.ru" w:history="1">
        <w:r w:rsidRPr="0046741B">
          <w:rPr>
            <w:rFonts w:ascii="Times New Roman" w:eastAsia="Times New Roman" w:hAnsi="Times New Roman"/>
            <w:sz w:val="24"/>
            <w:szCs w:val="24"/>
            <w:u w:val="single"/>
            <w:lang w:eastAsia="ru-RU"/>
          </w:rPr>
          <w:t>www.eLIBRARY.ru</w:t>
        </w:r>
      </w:hyperlink>
      <w:r w:rsidRPr="0046741B">
        <w:rPr>
          <w:rFonts w:ascii="Times New Roman" w:eastAsia="Times New Roman" w:hAnsi="Times New Roman"/>
          <w:sz w:val="24"/>
          <w:szCs w:val="24"/>
          <w:lang w:eastAsia="ru-RU"/>
        </w:rPr>
        <w:t xml:space="preserve"> Неограниченный доступ для зарегистрированных пользователей</w:t>
      </w:r>
    </w:p>
    <w:p w:rsidR="004B1DEF" w:rsidRDefault="0050145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 ОПИСАНИЕ МАТЕРИАЛЬНО-ТЕХНИЧЕСКОЙ БАЗЫ, НЕОБХОДИМОЙ ДЛЯ ОСУЩЕСТВЛЕНИЯ ОБРАЗОВАТЕЛЬНОГО ПРОЦЕССА ПО ДИСЦИПЛИНЕ</w:t>
      </w:r>
    </w:p>
    <w:p w:rsidR="00EE2056" w:rsidRPr="00EE2056" w:rsidRDefault="00EE2056" w:rsidP="00EE2056">
      <w:pPr>
        <w:spacing w:after="0" w:line="240" w:lineRule="auto"/>
        <w:ind w:firstLine="425"/>
        <w:jc w:val="both"/>
        <w:rPr>
          <w:rFonts w:ascii="Times New Roman" w:eastAsia="Times New Roman" w:hAnsi="Times New Roman" w:cs="Times New Roman"/>
          <w:sz w:val="24"/>
          <w:szCs w:val="24"/>
          <w:lang w:eastAsia="ru-RU"/>
        </w:rPr>
      </w:pPr>
      <w:r w:rsidRPr="00EE2056">
        <w:rPr>
          <w:rFonts w:ascii="Times New Roman" w:eastAsia="Times New Roman" w:hAnsi="Times New Roman" w:cs="Times New Roman"/>
          <w:sz w:val="24"/>
          <w:szCs w:val="24"/>
          <w:lang w:eastAsia="ru-RU"/>
        </w:rPr>
        <w:t xml:space="preserve">Дисциплина поддерживается материально-техническим обеспечением: компьютерный класс из 20 компьютеров, соединенных в локальную сеть с выходом в Интернет, </w:t>
      </w:r>
      <w:r w:rsidRPr="00EE2056">
        <w:rPr>
          <w:rFonts w:ascii="Times New Roman" w:eastAsia="Times New Roman" w:hAnsi="Times New Roman" w:cs="Times New Roman"/>
          <w:sz w:val="24"/>
          <w:szCs w:val="24"/>
          <w:lang w:eastAsia="ru-RU"/>
        </w:rPr>
        <w:lastRenderedPageBreak/>
        <w:t>видеопроектором, широкоформатным стационарным экраном, аудиторным оборудованием для работы студентов.</w:t>
      </w:r>
    </w:p>
    <w:p w:rsidR="009D24A2" w:rsidRPr="00027287" w:rsidRDefault="009D24A2" w:rsidP="009D24A2">
      <w:pPr>
        <w:spacing w:after="0" w:line="276" w:lineRule="auto"/>
        <w:ind w:firstLine="567"/>
        <w:jc w:val="both"/>
        <w:rPr>
          <w:rFonts w:ascii="Times New Roman" w:eastAsia="Times New Roman" w:hAnsi="Times New Roman" w:cs="Times New Roman"/>
          <w:sz w:val="24"/>
          <w:szCs w:val="24"/>
          <w:lang w:eastAsia="zh-CN"/>
        </w:rPr>
      </w:pPr>
    </w:p>
    <w:p w:rsidR="004B1DEF" w:rsidRDefault="004B1DEF">
      <w:pPr>
        <w:spacing w:after="0" w:line="240" w:lineRule="auto"/>
        <w:jc w:val="both"/>
        <w:rPr>
          <w:rFonts w:ascii="Times New Roman" w:eastAsia="Times New Roman" w:hAnsi="Times New Roman" w:cs="Times New Roman"/>
          <w:i/>
          <w:sz w:val="24"/>
          <w:szCs w:val="24"/>
          <w:lang w:eastAsia="ru-RU"/>
        </w:rPr>
      </w:pPr>
    </w:p>
    <w:p w:rsidR="004B1DEF" w:rsidRDefault="0050145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11. Обеспечение образовательного процесса для лиц с ограниченными возм</w:t>
      </w:r>
      <w:r w:rsidR="00F71926">
        <w:rPr>
          <w:rFonts w:ascii="Times New Roman" w:eastAsia="Times New Roman" w:hAnsi="Times New Roman" w:cs="Times New Roman"/>
          <w:b/>
          <w:sz w:val="24"/>
          <w:szCs w:val="24"/>
          <w:lang w:eastAsia="ru-RU"/>
        </w:rPr>
        <w:t>ожностями здоровья и инвалидов.</w:t>
      </w:r>
    </w:p>
    <w:p w:rsidR="00187830" w:rsidRPr="00187830" w:rsidRDefault="00501456" w:rsidP="00187830">
      <w:pPr>
        <w:spacing w:after="0"/>
        <w:ind w:firstLine="709"/>
        <w:jc w:val="both"/>
        <w:rPr>
          <w:rFonts w:ascii="Times New Roman" w:eastAsia="Times New Roman" w:hAnsi="Times New Roman" w:cs="Times New Roman"/>
          <w:sz w:val="24"/>
          <w:szCs w:val="24"/>
          <w:lang w:eastAsia="zh-CN"/>
        </w:rPr>
      </w:pPr>
      <w:bookmarkStart w:id="1" w:name="_Hlk494364376"/>
      <w:r>
        <w:rPr>
          <w:rFonts w:ascii="Times New Roman" w:eastAsia="Times New Roman" w:hAnsi="Times New Roman" w:cs="Times New Roman"/>
          <w:sz w:val="24"/>
          <w:szCs w:val="24"/>
          <w:lang w:eastAsia="ru-RU"/>
        </w:rPr>
        <w:tab/>
      </w:r>
      <w:bookmarkEnd w:id="1"/>
      <w:r>
        <w:rPr>
          <w:rFonts w:ascii="Times New Roman" w:eastAsia="Times New Roman" w:hAnsi="Times New Roman" w:cs="Times New Roman"/>
          <w:sz w:val="24"/>
          <w:szCs w:val="24"/>
          <w:lang w:eastAsia="ru-RU"/>
        </w:rPr>
        <w:t xml:space="preserve"> </w:t>
      </w:r>
      <w:r w:rsidR="00187830" w:rsidRPr="00187830">
        <w:rPr>
          <w:rFonts w:ascii="Times New Roman" w:eastAsia="Times New Roman" w:hAnsi="Times New Roman" w:cs="Times New Roman"/>
          <w:sz w:val="24"/>
          <w:szCs w:val="24"/>
          <w:lang w:eastAsia="zh-CN"/>
        </w:rPr>
        <w:t xml:space="preserve">При необходимости (при наличии заявления обучающегося с ОВЗ) рабочая программа дисциплины может быть адаптирована для обеспечения образовательного процесса лицам с ограниченными возможностями здоровья. Для этого от обучающегося требуется личное заявление (заявление законного представителя). </w:t>
      </w:r>
    </w:p>
    <w:p w:rsidR="00187830" w:rsidRPr="00187830" w:rsidRDefault="00187830" w:rsidP="00187830">
      <w:pPr>
        <w:spacing w:after="0"/>
        <w:ind w:firstLine="709"/>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В заключении ПМПК должно быть прописано: </w:t>
      </w:r>
    </w:p>
    <w:p w:rsidR="00187830" w:rsidRPr="00187830" w:rsidRDefault="00187830" w:rsidP="00375CF7">
      <w:pPr>
        <w:numPr>
          <w:ilvl w:val="0"/>
          <w:numId w:val="1"/>
        </w:numPr>
        <w:spacing w:after="0" w:line="240" w:lineRule="auto"/>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рекомендуемая учебная нагрузка на обучающегося (количество дней в неделю, часов в день); </w:t>
      </w:r>
    </w:p>
    <w:p w:rsidR="00187830" w:rsidRPr="00187830" w:rsidRDefault="00187830" w:rsidP="00375CF7">
      <w:pPr>
        <w:numPr>
          <w:ilvl w:val="0"/>
          <w:numId w:val="1"/>
        </w:numPr>
        <w:spacing w:after="0" w:line="240" w:lineRule="auto"/>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оборудование технических условий (при необходимости); </w:t>
      </w:r>
    </w:p>
    <w:p w:rsidR="00187830" w:rsidRPr="00187830" w:rsidRDefault="00187830" w:rsidP="00375CF7">
      <w:pPr>
        <w:numPr>
          <w:ilvl w:val="0"/>
          <w:numId w:val="1"/>
        </w:numPr>
        <w:spacing w:after="0" w:line="240" w:lineRule="auto"/>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сопровождение во время учебного процесса (при необходимости); </w:t>
      </w:r>
    </w:p>
    <w:p w:rsidR="00187830" w:rsidRPr="00187830" w:rsidRDefault="00187830" w:rsidP="00375CF7">
      <w:pPr>
        <w:numPr>
          <w:ilvl w:val="0"/>
          <w:numId w:val="1"/>
        </w:numPr>
        <w:spacing w:after="0" w:line="240" w:lineRule="auto"/>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организация психолого-педагогического сопровождение обучающегося с указанием специалистов. </w:t>
      </w:r>
    </w:p>
    <w:p w:rsidR="00187830" w:rsidRPr="00187830" w:rsidRDefault="00187830" w:rsidP="00187830">
      <w:pPr>
        <w:spacing w:after="0"/>
        <w:ind w:firstLine="709"/>
        <w:jc w:val="both"/>
        <w:rPr>
          <w:rFonts w:ascii="Times New Roman" w:eastAsia="Times New Roman" w:hAnsi="Times New Roman" w:cs="Times New Roman"/>
          <w:sz w:val="24"/>
          <w:szCs w:val="24"/>
          <w:lang w:eastAsia="zh-CN"/>
        </w:rPr>
      </w:pPr>
      <w:r w:rsidRPr="00187830">
        <w:rPr>
          <w:rFonts w:ascii="Times New Roman" w:eastAsia="Times New Roman" w:hAnsi="Times New Roman" w:cs="Times New Roman"/>
          <w:sz w:val="24"/>
          <w:szCs w:val="24"/>
          <w:lang w:eastAsia="zh-CN"/>
        </w:rPr>
        <w:t xml:space="preserve">Для осуществления процедур текущего контроля успеваемости и промежуточной аттестации, обучающихся при необходимости, могут быть созданы фонды оценочных средств, адаптированные для лиц с ограниченными возможностями здоровья и позволяющие оценить достижение ими запланированных в основной образовательной программе результатов обучения и уровень сформированности всех компетенций, заявленных в образовательной программе. </w:t>
      </w:r>
    </w:p>
    <w:p w:rsidR="004B1DEF" w:rsidRDefault="00187830" w:rsidP="00187830">
      <w:pPr>
        <w:spacing w:after="0"/>
        <w:ind w:firstLine="709"/>
        <w:jc w:val="both"/>
        <w:rPr>
          <w:rFonts w:ascii="Times New Roman" w:eastAsia="Times New Roman" w:hAnsi="Times New Roman" w:cs="Times New Roman"/>
          <w:sz w:val="24"/>
          <w:szCs w:val="24"/>
          <w:lang w:eastAsia="ru-RU"/>
        </w:rPr>
      </w:pPr>
      <w:r w:rsidRPr="00187830">
        <w:rPr>
          <w:rFonts w:ascii="Times New Roman" w:eastAsia="Times New Roman" w:hAnsi="Times New Roman" w:cs="Times New Roman"/>
          <w:sz w:val="24"/>
          <w:szCs w:val="24"/>
          <w:lang w:eastAsia="zh-CN"/>
        </w:rPr>
        <w:t>Форма проведения текущей и итоговой аттестации для лиц с ограниченными возможностями здоровья устанавливается с учетом индивидуальных психофизических особенностей (устно, письменно (на бумаге, на компьютере), в форме тестирования и т.п.). При необходимости студенту предоставляется дополнительное время для подготовки ответа на зачете или экзамене.</w:t>
      </w:r>
    </w:p>
    <w:p w:rsidR="004B1DEF" w:rsidRDefault="004B1DEF">
      <w:pPr>
        <w:tabs>
          <w:tab w:val="num" w:pos="0"/>
          <w:tab w:val="left" w:pos="567"/>
          <w:tab w:val="left" w:pos="2436"/>
        </w:tabs>
        <w:spacing w:after="0" w:line="240" w:lineRule="auto"/>
        <w:jc w:val="both"/>
        <w:rPr>
          <w:rFonts w:ascii="Times New Roman" w:eastAsia="Times New Roman" w:hAnsi="Times New Roman" w:cs="Times New Roman"/>
          <w:sz w:val="24"/>
          <w:szCs w:val="24"/>
          <w:lang w:eastAsia="ru-RU"/>
        </w:rPr>
      </w:pPr>
    </w:p>
    <w:p w:rsidR="004B1DEF" w:rsidRDefault="004B1DEF">
      <w:pPr>
        <w:tabs>
          <w:tab w:val="num" w:pos="0"/>
          <w:tab w:val="left" w:pos="567"/>
          <w:tab w:val="left" w:pos="2436"/>
        </w:tabs>
        <w:spacing w:after="0" w:line="240" w:lineRule="auto"/>
        <w:jc w:val="both"/>
        <w:rPr>
          <w:rFonts w:ascii="Times New Roman" w:eastAsia="Times New Roman" w:hAnsi="Times New Roman" w:cs="Times New Roman"/>
          <w:sz w:val="24"/>
          <w:szCs w:val="24"/>
          <w:lang w:eastAsia="ru-RU"/>
        </w:rPr>
      </w:pPr>
    </w:p>
    <w:p w:rsidR="004B1DEF" w:rsidRDefault="004B1DEF">
      <w:pPr>
        <w:tabs>
          <w:tab w:val="num" w:pos="0"/>
          <w:tab w:val="left" w:pos="567"/>
          <w:tab w:val="left" w:pos="2436"/>
        </w:tabs>
        <w:spacing w:after="0" w:line="240" w:lineRule="auto"/>
        <w:jc w:val="both"/>
        <w:rPr>
          <w:rFonts w:ascii="Times New Roman" w:eastAsia="Times New Roman" w:hAnsi="Times New Roman" w:cs="Times New Roman"/>
          <w:sz w:val="24"/>
          <w:szCs w:val="24"/>
          <w:lang w:eastAsia="ru-RU"/>
        </w:rPr>
      </w:pPr>
    </w:p>
    <w:p w:rsidR="004B1DEF" w:rsidRDefault="004B1DEF">
      <w:pPr>
        <w:spacing w:after="0" w:line="240" w:lineRule="auto"/>
        <w:jc w:val="both"/>
        <w:rPr>
          <w:rFonts w:ascii="Times New Roman" w:eastAsia="Times New Roman" w:hAnsi="Times New Roman" w:cs="Times New Roman"/>
          <w:b/>
          <w:i/>
          <w:sz w:val="24"/>
          <w:szCs w:val="24"/>
          <w:lang w:eastAsia="ru-RU"/>
        </w:rPr>
      </w:pPr>
    </w:p>
    <w:p w:rsidR="003A7B29" w:rsidRPr="003A7B29" w:rsidRDefault="003A7B29" w:rsidP="003A7B29">
      <w:pPr>
        <w:spacing w:after="0" w:line="240" w:lineRule="auto"/>
        <w:jc w:val="both"/>
        <w:rPr>
          <w:rFonts w:ascii="Times New Roman" w:eastAsia="Times New Roman" w:hAnsi="Times New Roman" w:cs="Times New Roman"/>
          <w:sz w:val="24"/>
          <w:szCs w:val="24"/>
          <w:lang w:eastAsia="zh-CN" w:bidi="ru-RU"/>
        </w:rPr>
      </w:pPr>
      <w:r w:rsidRPr="003A7B29">
        <w:rPr>
          <w:rFonts w:ascii="Times New Roman" w:eastAsia="Times New Roman" w:hAnsi="Times New Roman" w:cs="Times New Roman"/>
          <w:sz w:val="24"/>
          <w:szCs w:val="24"/>
          <w:lang w:eastAsia="zh-CN" w:bidi="ru-RU"/>
        </w:rPr>
        <w:t>Программа составлена в соответствии с требованиями ФГОС ВО</w:t>
      </w:r>
    </w:p>
    <w:p w:rsidR="003A7B29" w:rsidRPr="003A7B29" w:rsidRDefault="003A7B29" w:rsidP="003A7B29">
      <w:pPr>
        <w:spacing w:after="0" w:line="240" w:lineRule="auto"/>
        <w:jc w:val="both"/>
        <w:rPr>
          <w:rFonts w:ascii="Times New Roman" w:eastAsia="Times New Roman" w:hAnsi="Times New Roman" w:cs="Times New Roman"/>
          <w:sz w:val="24"/>
          <w:szCs w:val="24"/>
          <w:lang w:eastAsia="zh-CN" w:bidi="ru-RU"/>
        </w:rPr>
      </w:pPr>
      <w:r w:rsidRPr="003A7B29">
        <w:rPr>
          <w:rFonts w:ascii="Times New Roman" w:eastAsia="Times New Roman" w:hAnsi="Times New Roman" w:cs="Times New Roman"/>
          <w:sz w:val="24"/>
          <w:szCs w:val="24"/>
          <w:lang w:eastAsia="zh-CN" w:bidi="ru-RU"/>
        </w:rPr>
        <w:t xml:space="preserve">по направлению подготовки: 52.05.02 «Режиссура театра», </w:t>
      </w:r>
    </w:p>
    <w:p w:rsidR="003A7B29" w:rsidRPr="003A7B29" w:rsidRDefault="003A7B29" w:rsidP="003A7B29">
      <w:pPr>
        <w:spacing w:after="0" w:line="240" w:lineRule="auto"/>
        <w:jc w:val="both"/>
        <w:rPr>
          <w:rFonts w:ascii="Times New Roman" w:eastAsia="Times New Roman" w:hAnsi="Times New Roman" w:cs="Times New Roman"/>
          <w:sz w:val="24"/>
          <w:szCs w:val="24"/>
          <w:lang w:eastAsia="zh-CN" w:bidi="ru-RU"/>
        </w:rPr>
      </w:pPr>
      <w:r w:rsidRPr="003A7B29">
        <w:rPr>
          <w:rFonts w:ascii="Times New Roman" w:eastAsia="Times New Roman" w:hAnsi="Times New Roman" w:cs="Times New Roman"/>
          <w:sz w:val="24"/>
          <w:szCs w:val="24"/>
          <w:lang w:eastAsia="zh-CN" w:bidi="ru-RU"/>
        </w:rPr>
        <w:t>профиль подготовки: «Режиссер драмы»</w:t>
      </w:r>
    </w:p>
    <w:sectPr w:rsidR="003A7B29" w:rsidRPr="003A7B2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45FE" w:rsidRDefault="00DA45FE">
      <w:pPr>
        <w:spacing w:after="0" w:line="240" w:lineRule="auto"/>
      </w:pPr>
      <w:r>
        <w:separator/>
      </w:r>
    </w:p>
  </w:endnote>
  <w:endnote w:type="continuationSeparator" w:id="0">
    <w:p w:rsidR="00DA45FE" w:rsidRDefault="00DA45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DejaVu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Helvetica-Bold">
    <w:altName w:val="MS Gothic"/>
    <w:panose1 w:val="00000000000000000000"/>
    <w:charset w:val="80"/>
    <w:family w:val="swiss"/>
    <w:notTrueType/>
    <w:pitch w:val="default"/>
    <w:sig w:usb0="00000001" w:usb1="08070000" w:usb2="00000010" w:usb3="00000000" w:csb0="00020000"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45FE" w:rsidRDefault="00DA45FE">
      <w:pPr>
        <w:spacing w:after="0" w:line="240" w:lineRule="auto"/>
      </w:pPr>
      <w:r>
        <w:separator/>
      </w:r>
    </w:p>
  </w:footnote>
  <w:footnote w:type="continuationSeparator" w:id="0">
    <w:p w:rsidR="00DA45FE" w:rsidRDefault="00DA45F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D3B62"/>
    <w:multiLevelType w:val="hybridMultilevel"/>
    <w:tmpl w:val="AB5802B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 w15:restartNumberingAfterBreak="0">
    <w:nsid w:val="03FD3DA4"/>
    <w:multiLevelType w:val="hybridMultilevel"/>
    <w:tmpl w:val="1F52143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 w15:restartNumberingAfterBreak="0">
    <w:nsid w:val="055C53C2"/>
    <w:multiLevelType w:val="hybridMultilevel"/>
    <w:tmpl w:val="F7D2EF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2A3A3A"/>
    <w:multiLevelType w:val="hybridMultilevel"/>
    <w:tmpl w:val="01D0E02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 w15:restartNumberingAfterBreak="0">
    <w:nsid w:val="0933177E"/>
    <w:multiLevelType w:val="hybridMultilevel"/>
    <w:tmpl w:val="060E9BD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15:restartNumberingAfterBreak="0">
    <w:nsid w:val="095D52E9"/>
    <w:multiLevelType w:val="hybridMultilevel"/>
    <w:tmpl w:val="D9A4E71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15:restartNumberingAfterBreak="0">
    <w:nsid w:val="09A418B4"/>
    <w:multiLevelType w:val="hybridMultilevel"/>
    <w:tmpl w:val="AEACA1E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0C2A6526"/>
    <w:multiLevelType w:val="hybridMultilevel"/>
    <w:tmpl w:val="71F8976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15:restartNumberingAfterBreak="0">
    <w:nsid w:val="0C972E1B"/>
    <w:multiLevelType w:val="hybridMultilevel"/>
    <w:tmpl w:val="10329E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D9705A0"/>
    <w:multiLevelType w:val="hybridMultilevel"/>
    <w:tmpl w:val="F2625F5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10066932"/>
    <w:multiLevelType w:val="hybridMultilevel"/>
    <w:tmpl w:val="E57C670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 w15:restartNumberingAfterBreak="0">
    <w:nsid w:val="10362588"/>
    <w:multiLevelType w:val="hybridMultilevel"/>
    <w:tmpl w:val="247871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1051187F"/>
    <w:multiLevelType w:val="hybridMultilevel"/>
    <w:tmpl w:val="F05219D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 w15:restartNumberingAfterBreak="0">
    <w:nsid w:val="117F69E3"/>
    <w:multiLevelType w:val="hybridMultilevel"/>
    <w:tmpl w:val="E2BCF12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15:restartNumberingAfterBreak="0">
    <w:nsid w:val="125B59D6"/>
    <w:multiLevelType w:val="hybridMultilevel"/>
    <w:tmpl w:val="43D6D68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15:restartNumberingAfterBreak="0">
    <w:nsid w:val="13880016"/>
    <w:multiLevelType w:val="hybridMultilevel"/>
    <w:tmpl w:val="D2349D8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 w15:restartNumberingAfterBreak="0">
    <w:nsid w:val="14DA33B7"/>
    <w:multiLevelType w:val="hybridMultilevel"/>
    <w:tmpl w:val="458211D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 w15:restartNumberingAfterBreak="0">
    <w:nsid w:val="159D5F06"/>
    <w:multiLevelType w:val="hybridMultilevel"/>
    <w:tmpl w:val="444203B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15:restartNumberingAfterBreak="0">
    <w:nsid w:val="15D2411B"/>
    <w:multiLevelType w:val="hybridMultilevel"/>
    <w:tmpl w:val="1DACB936"/>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9" w15:restartNumberingAfterBreak="0">
    <w:nsid w:val="16986F2B"/>
    <w:multiLevelType w:val="hybridMultilevel"/>
    <w:tmpl w:val="1668D9D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 w15:restartNumberingAfterBreak="0">
    <w:nsid w:val="180F3FD4"/>
    <w:multiLevelType w:val="hybridMultilevel"/>
    <w:tmpl w:val="B322ADB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 w15:restartNumberingAfterBreak="0">
    <w:nsid w:val="19D64E3E"/>
    <w:multiLevelType w:val="hybridMultilevel"/>
    <w:tmpl w:val="BDAA9E3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2" w15:restartNumberingAfterBreak="0">
    <w:nsid w:val="1AC10E0B"/>
    <w:multiLevelType w:val="hybridMultilevel"/>
    <w:tmpl w:val="EA38015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15:restartNumberingAfterBreak="0">
    <w:nsid w:val="1AD5175A"/>
    <w:multiLevelType w:val="hybridMultilevel"/>
    <w:tmpl w:val="3E720B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 w15:restartNumberingAfterBreak="0">
    <w:nsid w:val="1B3E62A0"/>
    <w:multiLevelType w:val="hybridMultilevel"/>
    <w:tmpl w:val="C504E0A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5" w15:restartNumberingAfterBreak="0">
    <w:nsid w:val="1C08094A"/>
    <w:multiLevelType w:val="hybridMultilevel"/>
    <w:tmpl w:val="F77A8EF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15:restartNumberingAfterBreak="0">
    <w:nsid w:val="1C7F6B35"/>
    <w:multiLevelType w:val="hybridMultilevel"/>
    <w:tmpl w:val="9A426188"/>
    <w:lvl w:ilvl="0" w:tplc="972CD7FA">
      <w:start w:val="1"/>
      <w:numFmt w:val="bullet"/>
      <w:pStyle w:val="TimesNewRoman"/>
      <w:lvlText w:val=""/>
      <w:lvlJc w:val="left"/>
      <w:pPr>
        <w:tabs>
          <w:tab w:val="num" w:pos="567"/>
        </w:tabs>
        <w:ind w:left="567" w:hanging="170"/>
      </w:pPr>
      <w:rPr>
        <w:rFonts w:ascii="Symbol" w:hAnsi="Symbol" w:cs="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E043424"/>
    <w:multiLevelType w:val="hybridMultilevel"/>
    <w:tmpl w:val="F086F76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8" w15:restartNumberingAfterBreak="0">
    <w:nsid w:val="1E0D13B1"/>
    <w:multiLevelType w:val="hybridMultilevel"/>
    <w:tmpl w:val="23CA7B6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9" w15:restartNumberingAfterBreak="0">
    <w:nsid w:val="1E294158"/>
    <w:multiLevelType w:val="hybridMultilevel"/>
    <w:tmpl w:val="3372154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15:restartNumberingAfterBreak="0">
    <w:nsid w:val="1EF24EA0"/>
    <w:multiLevelType w:val="hybridMultilevel"/>
    <w:tmpl w:val="18C0F5A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1" w15:restartNumberingAfterBreak="0">
    <w:nsid w:val="21334BC5"/>
    <w:multiLevelType w:val="hybridMultilevel"/>
    <w:tmpl w:val="05DAFF4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2" w15:restartNumberingAfterBreak="0">
    <w:nsid w:val="245A55AA"/>
    <w:multiLevelType w:val="hybridMultilevel"/>
    <w:tmpl w:val="4880CF2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15:restartNumberingAfterBreak="0">
    <w:nsid w:val="249F23A3"/>
    <w:multiLevelType w:val="hybridMultilevel"/>
    <w:tmpl w:val="C56A24B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4" w15:restartNumberingAfterBreak="0">
    <w:nsid w:val="25A56E0F"/>
    <w:multiLevelType w:val="hybridMultilevel"/>
    <w:tmpl w:val="4C084A6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35" w15:restartNumberingAfterBreak="0">
    <w:nsid w:val="26DB557A"/>
    <w:multiLevelType w:val="hybridMultilevel"/>
    <w:tmpl w:val="E3EA47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27C4575C"/>
    <w:multiLevelType w:val="hybridMultilevel"/>
    <w:tmpl w:val="610207F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27E94B05"/>
    <w:multiLevelType w:val="hybridMultilevel"/>
    <w:tmpl w:val="8048C5F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8" w15:restartNumberingAfterBreak="0">
    <w:nsid w:val="28561B34"/>
    <w:multiLevelType w:val="hybridMultilevel"/>
    <w:tmpl w:val="A8D211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287C4D8F"/>
    <w:multiLevelType w:val="hybridMultilevel"/>
    <w:tmpl w:val="5DE0C7E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15:restartNumberingAfterBreak="0">
    <w:nsid w:val="2A1B0365"/>
    <w:multiLevelType w:val="hybridMultilevel"/>
    <w:tmpl w:val="49BC32A4"/>
    <w:lvl w:ilvl="0" w:tplc="1F2A16BA">
      <w:start w:val="1"/>
      <w:numFmt w:val="decimal"/>
      <w:lvlText w:val="%1."/>
      <w:lvlJc w:val="left"/>
      <w:pPr>
        <w:ind w:left="1146" w:hanging="360"/>
      </w:pPr>
      <w:rPr>
        <w:b w: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41" w15:restartNumberingAfterBreak="0">
    <w:nsid w:val="2AC63AB8"/>
    <w:multiLevelType w:val="hybridMultilevel"/>
    <w:tmpl w:val="EE12F10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2" w15:restartNumberingAfterBreak="0">
    <w:nsid w:val="2ACC0B2E"/>
    <w:multiLevelType w:val="hybridMultilevel"/>
    <w:tmpl w:val="2D28CEF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3" w15:restartNumberingAfterBreak="0">
    <w:nsid w:val="2E0D5CC3"/>
    <w:multiLevelType w:val="hybridMultilevel"/>
    <w:tmpl w:val="B9C8D62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E9A7AAF"/>
    <w:multiLevelType w:val="hybridMultilevel"/>
    <w:tmpl w:val="B0D4398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5" w15:restartNumberingAfterBreak="0">
    <w:nsid w:val="2EDF66C0"/>
    <w:multiLevelType w:val="hybridMultilevel"/>
    <w:tmpl w:val="55341B3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6" w15:restartNumberingAfterBreak="0">
    <w:nsid w:val="2FFC2020"/>
    <w:multiLevelType w:val="hybridMultilevel"/>
    <w:tmpl w:val="3670F1D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7" w15:restartNumberingAfterBreak="0">
    <w:nsid w:val="30171FC7"/>
    <w:multiLevelType w:val="hybridMultilevel"/>
    <w:tmpl w:val="B97A19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315A056A"/>
    <w:multiLevelType w:val="hybridMultilevel"/>
    <w:tmpl w:val="DA20763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9" w15:restartNumberingAfterBreak="0">
    <w:nsid w:val="32A64A12"/>
    <w:multiLevelType w:val="hybridMultilevel"/>
    <w:tmpl w:val="BA3C172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0" w15:restartNumberingAfterBreak="0">
    <w:nsid w:val="331E54C4"/>
    <w:multiLevelType w:val="hybridMultilevel"/>
    <w:tmpl w:val="4480553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1" w15:restartNumberingAfterBreak="0">
    <w:nsid w:val="33CC6780"/>
    <w:multiLevelType w:val="hybridMultilevel"/>
    <w:tmpl w:val="D2E425C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2" w15:restartNumberingAfterBreak="0">
    <w:nsid w:val="36423198"/>
    <w:multiLevelType w:val="hybridMultilevel"/>
    <w:tmpl w:val="8CF2A8C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3" w15:restartNumberingAfterBreak="0">
    <w:nsid w:val="37AB6B4C"/>
    <w:multiLevelType w:val="hybridMultilevel"/>
    <w:tmpl w:val="14F0B90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4" w15:restartNumberingAfterBreak="0">
    <w:nsid w:val="3A55206C"/>
    <w:multiLevelType w:val="hybridMultilevel"/>
    <w:tmpl w:val="0EAE92C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5" w15:restartNumberingAfterBreak="0">
    <w:nsid w:val="3B950D8F"/>
    <w:multiLevelType w:val="hybridMultilevel"/>
    <w:tmpl w:val="A9B89110"/>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56" w15:restartNumberingAfterBreak="0">
    <w:nsid w:val="3BCD74AB"/>
    <w:multiLevelType w:val="hybridMultilevel"/>
    <w:tmpl w:val="2E60957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7" w15:restartNumberingAfterBreak="0">
    <w:nsid w:val="3E0625C0"/>
    <w:multiLevelType w:val="hybridMultilevel"/>
    <w:tmpl w:val="C714D5C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8" w15:restartNumberingAfterBreak="0">
    <w:nsid w:val="3EA32588"/>
    <w:multiLevelType w:val="hybridMultilevel"/>
    <w:tmpl w:val="39A25E5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9" w15:restartNumberingAfterBreak="0">
    <w:nsid w:val="417B53EB"/>
    <w:multiLevelType w:val="hybridMultilevel"/>
    <w:tmpl w:val="348EB1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41941140"/>
    <w:multiLevelType w:val="hybridMultilevel"/>
    <w:tmpl w:val="12E8D1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1" w15:restartNumberingAfterBreak="0">
    <w:nsid w:val="41F81029"/>
    <w:multiLevelType w:val="hybridMultilevel"/>
    <w:tmpl w:val="4EB8688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2" w15:restartNumberingAfterBreak="0">
    <w:nsid w:val="424F1AC1"/>
    <w:multiLevelType w:val="hybridMultilevel"/>
    <w:tmpl w:val="3C8EA32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3" w15:restartNumberingAfterBreak="0">
    <w:nsid w:val="4648087C"/>
    <w:multiLevelType w:val="hybridMultilevel"/>
    <w:tmpl w:val="6144064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4" w15:restartNumberingAfterBreak="0">
    <w:nsid w:val="46B71A3E"/>
    <w:multiLevelType w:val="hybridMultilevel"/>
    <w:tmpl w:val="CE52C98A"/>
    <w:lvl w:ilvl="0" w:tplc="F474C1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476A7B70"/>
    <w:multiLevelType w:val="hybridMultilevel"/>
    <w:tmpl w:val="78D02B7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6" w15:restartNumberingAfterBreak="0">
    <w:nsid w:val="486D43BF"/>
    <w:multiLevelType w:val="hybridMultilevel"/>
    <w:tmpl w:val="25FC9D52"/>
    <w:lvl w:ilvl="0" w:tplc="D2884D5C">
      <w:start w:val="1"/>
      <w:numFmt w:val="decimal"/>
      <w:lvlText w:val="%1."/>
      <w:lvlJc w:val="left"/>
      <w:pPr>
        <w:ind w:left="1004" w:hanging="360"/>
      </w:pPr>
      <w:rPr>
        <w:rFonts w:hint="default"/>
        <w:color w:val="auto"/>
        <w:sz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4896701E"/>
    <w:multiLevelType w:val="hybridMultilevel"/>
    <w:tmpl w:val="E632893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8" w15:restartNumberingAfterBreak="0">
    <w:nsid w:val="48D008EB"/>
    <w:multiLevelType w:val="hybridMultilevel"/>
    <w:tmpl w:val="C10EA93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9" w15:restartNumberingAfterBreak="0">
    <w:nsid w:val="49AE695D"/>
    <w:multiLevelType w:val="hybridMultilevel"/>
    <w:tmpl w:val="D32E0CF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0" w15:restartNumberingAfterBreak="0">
    <w:nsid w:val="4C342441"/>
    <w:multiLevelType w:val="hybridMultilevel"/>
    <w:tmpl w:val="3A809F9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1" w15:restartNumberingAfterBreak="0">
    <w:nsid w:val="4C8553BF"/>
    <w:multiLevelType w:val="hybridMultilevel"/>
    <w:tmpl w:val="2B32AB62"/>
    <w:lvl w:ilvl="0" w:tplc="0419000F">
      <w:start w:val="1"/>
      <w:numFmt w:val="decimal"/>
      <w:lvlText w:val="%1."/>
      <w:lvlJc w:val="left"/>
      <w:pPr>
        <w:tabs>
          <w:tab w:val="num" w:pos="1146"/>
        </w:tabs>
        <w:ind w:left="1146" w:hanging="360"/>
      </w:pPr>
    </w:lvl>
    <w:lvl w:ilvl="1" w:tplc="04190019" w:tentative="1">
      <w:start w:val="1"/>
      <w:numFmt w:val="lowerLetter"/>
      <w:lvlText w:val="%2."/>
      <w:lvlJc w:val="left"/>
      <w:pPr>
        <w:tabs>
          <w:tab w:val="num" w:pos="1866"/>
        </w:tabs>
        <w:ind w:left="1866" w:hanging="360"/>
      </w:pPr>
    </w:lvl>
    <w:lvl w:ilvl="2" w:tplc="0419001B" w:tentative="1">
      <w:start w:val="1"/>
      <w:numFmt w:val="lowerRoman"/>
      <w:lvlText w:val="%3."/>
      <w:lvlJc w:val="right"/>
      <w:pPr>
        <w:tabs>
          <w:tab w:val="num" w:pos="2586"/>
        </w:tabs>
        <w:ind w:left="2586" w:hanging="180"/>
      </w:pPr>
    </w:lvl>
    <w:lvl w:ilvl="3" w:tplc="0419000F" w:tentative="1">
      <w:start w:val="1"/>
      <w:numFmt w:val="decimal"/>
      <w:lvlText w:val="%4."/>
      <w:lvlJc w:val="left"/>
      <w:pPr>
        <w:tabs>
          <w:tab w:val="num" w:pos="3306"/>
        </w:tabs>
        <w:ind w:left="3306" w:hanging="360"/>
      </w:pPr>
    </w:lvl>
    <w:lvl w:ilvl="4" w:tplc="04190019" w:tentative="1">
      <w:start w:val="1"/>
      <w:numFmt w:val="lowerLetter"/>
      <w:lvlText w:val="%5."/>
      <w:lvlJc w:val="left"/>
      <w:pPr>
        <w:tabs>
          <w:tab w:val="num" w:pos="4026"/>
        </w:tabs>
        <w:ind w:left="4026" w:hanging="360"/>
      </w:pPr>
    </w:lvl>
    <w:lvl w:ilvl="5" w:tplc="0419001B" w:tentative="1">
      <w:start w:val="1"/>
      <w:numFmt w:val="lowerRoman"/>
      <w:lvlText w:val="%6."/>
      <w:lvlJc w:val="right"/>
      <w:pPr>
        <w:tabs>
          <w:tab w:val="num" w:pos="4746"/>
        </w:tabs>
        <w:ind w:left="4746" w:hanging="180"/>
      </w:pPr>
    </w:lvl>
    <w:lvl w:ilvl="6" w:tplc="0419000F" w:tentative="1">
      <w:start w:val="1"/>
      <w:numFmt w:val="decimal"/>
      <w:lvlText w:val="%7."/>
      <w:lvlJc w:val="left"/>
      <w:pPr>
        <w:tabs>
          <w:tab w:val="num" w:pos="5466"/>
        </w:tabs>
        <w:ind w:left="5466" w:hanging="360"/>
      </w:pPr>
    </w:lvl>
    <w:lvl w:ilvl="7" w:tplc="04190019" w:tentative="1">
      <w:start w:val="1"/>
      <w:numFmt w:val="lowerLetter"/>
      <w:lvlText w:val="%8."/>
      <w:lvlJc w:val="left"/>
      <w:pPr>
        <w:tabs>
          <w:tab w:val="num" w:pos="6186"/>
        </w:tabs>
        <w:ind w:left="6186" w:hanging="360"/>
      </w:pPr>
    </w:lvl>
    <w:lvl w:ilvl="8" w:tplc="0419001B" w:tentative="1">
      <w:start w:val="1"/>
      <w:numFmt w:val="lowerRoman"/>
      <w:lvlText w:val="%9."/>
      <w:lvlJc w:val="right"/>
      <w:pPr>
        <w:tabs>
          <w:tab w:val="num" w:pos="6906"/>
        </w:tabs>
        <w:ind w:left="6906" w:hanging="180"/>
      </w:pPr>
    </w:lvl>
  </w:abstractNum>
  <w:abstractNum w:abstractNumId="72" w15:restartNumberingAfterBreak="0">
    <w:nsid w:val="4DBD2278"/>
    <w:multiLevelType w:val="hybridMultilevel"/>
    <w:tmpl w:val="2BC453D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3" w15:restartNumberingAfterBreak="0">
    <w:nsid w:val="4FF64DC6"/>
    <w:multiLevelType w:val="hybridMultilevel"/>
    <w:tmpl w:val="B7F482E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74" w15:restartNumberingAfterBreak="0">
    <w:nsid w:val="51D933A9"/>
    <w:multiLevelType w:val="hybridMultilevel"/>
    <w:tmpl w:val="16F89144"/>
    <w:lvl w:ilvl="0" w:tplc="D2884D5C">
      <w:start w:val="1"/>
      <w:numFmt w:val="decimal"/>
      <w:lvlText w:val="%1."/>
      <w:lvlJc w:val="left"/>
      <w:pPr>
        <w:ind w:left="1004" w:hanging="360"/>
      </w:pPr>
      <w:rPr>
        <w:rFonts w:hint="default"/>
        <w:color w:val="auto"/>
        <w:sz w:val="22"/>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51EC0A93"/>
    <w:multiLevelType w:val="hybridMultilevel"/>
    <w:tmpl w:val="99FAA60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6" w15:restartNumberingAfterBreak="0">
    <w:nsid w:val="51FD0B09"/>
    <w:multiLevelType w:val="hybridMultilevel"/>
    <w:tmpl w:val="195E8C0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7" w15:restartNumberingAfterBreak="0">
    <w:nsid w:val="53390A02"/>
    <w:multiLevelType w:val="hybridMultilevel"/>
    <w:tmpl w:val="4C084A6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78" w15:restartNumberingAfterBreak="0">
    <w:nsid w:val="546623A1"/>
    <w:multiLevelType w:val="hybridMultilevel"/>
    <w:tmpl w:val="7EAE6708"/>
    <w:lvl w:ilvl="0" w:tplc="D2884D5C">
      <w:start w:val="1"/>
      <w:numFmt w:val="decimal"/>
      <w:lvlText w:val="%1."/>
      <w:lvlJc w:val="left"/>
      <w:pPr>
        <w:ind w:left="1004" w:hanging="360"/>
      </w:pPr>
      <w:rPr>
        <w:rFonts w:hint="default"/>
        <w:color w:val="auto"/>
        <w:sz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547379D5"/>
    <w:multiLevelType w:val="hybridMultilevel"/>
    <w:tmpl w:val="4E0C95F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0" w15:restartNumberingAfterBreak="0">
    <w:nsid w:val="55751E9A"/>
    <w:multiLevelType w:val="hybridMultilevel"/>
    <w:tmpl w:val="3B84835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1" w15:restartNumberingAfterBreak="0">
    <w:nsid w:val="557A0096"/>
    <w:multiLevelType w:val="hybridMultilevel"/>
    <w:tmpl w:val="37369E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2" w15:restartNumberingAfterBreak="0">
    <w:nsid w:val="56247D53"/>
    <w:multiLevelType w:val="hybridMultilevel"/>
    <w:tmpl w:val="4BBCCF8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3" w15:restartNumberingAfterBreak="0">
    <w:nsid w:val="56FD68DE"/>
    <w:multiLevelType w:val="hybridMultilevel"/>
    <w:tmpl w:val="507E4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58F33D22"/>
    <w:multiLevelType w:val="hybridMultilevel"/>
    <w:tmpl w:val="F3C2EFC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5" w15:restartNumberingAfterBreak="0">
    <w:nsid w:val="59CB0795"/>
    <w:multiLevelType w:val="hybridMultilevel"/>
    <w:tmpl w:val="349CC66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6" w15:restartNumberingAfterBreak="0">
    <w:nsid w:val="5A025A00"/>
    <w:multiLevelType w:val="hybridMultilevel"/>
    <w:tmpl w:val="2CFC2AB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87" w15:restartNumberingAfterBreak="0">
    <w:nsid w:val="5AEA0E85"/>
    <w:multiLevelType w:val="hybridMultilevel"/>
    <w:tmpl w:val="62E0BF9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8" w15:restartNumberingAfterBreak="0">
    <w:nsid w:val="5B1454D9"/>
    <w:multiLevelType w:val="hybridMultilevel"/>
    <w:tmpl w:val="7FAA0B8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9" w15:restartNumberingAfterBreak="0">
    <w:nsid w:val="5BFA54A6"/>
    <w:multiLevelType w:val="hybridMultilevel"/>
    <w:tmpl w:val="2C60C84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0" w15:restartNumberingAfterBreak="0">
    <w:nsid w:val="5CB02488"/>
    <w:multiLevelType w:val="hybridMultilevel"/>
    <w:tmpl w:val="517C8BB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1" w15:restartNumberingAfterBreak="0">
    <w:nsid w:val="5F5D4B1F"/>
    <w:multiLevelType w:val="hybridMultilevel"/>
    <w:tmpl w:val="744AD7C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92" w15:restartNumberingAfterBreak="0">
    <w:nsid w:val="61E559E0"/>
    <w:multiLevelType w:val="hybridMultilevel"/>
    <w:tmpl w:val="B9C66B80"/>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93" w15:restartNumberingAfterBreak="0">
    <w:nsid w:val="62E53912"/>
    <w:multiLevelType w:val="hybridMultilevel"/>
    <w:tmpl w:val="4E349320"/>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4" w15:restartNumberingAfterBreak="0">
    <w:nsid w:val="631F742E"/>
    <w:multiLevelType w:val="hybridMultilevel"/>
    <w:tmpl w:val="C69A7EA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5" w15:restartNumberingAfterBreak="0">
    <w:nsid w:val="6443294A"/>
    <w:multiLevelType w:val="hybridMultilevel"/>
    <w:tmpl w:val="51861A1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44B4B4A"/>
    <w:multiLevelType w:val="hybridMultilevel"/>
    <w:tmpl w:val="25A0DDF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7" w15:restartNumberingAfterBreak="0">
    <w:nsid w:val="64A96106"/>
    <w:multiLevelType w:val="hybridMultilevel"/>
    <w:tmpl w:val="C8F2690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8" w15:restartNumberingAfterBreak="0">
    <w:nsid w:val="654F48F5"/>
    <w:multiLevelType w:val="hybridMultilevel"/>
    <w:tmpl w:val="2C7E5224"/>
    <w:lvl w:ilvl="0" w:tplc="99DAD5D2">
      <w:start w:val="1"/>
      <w:numFmt w:val="decimal"/>
      <w:lvlText w:val="%1."/>
      <w:lvlJc w:val="left"/>
      <w:pPr>
        <w:ind w:left="720" w:hanging="360"/>
      </w:pPr>
      <w:rPr>
        <w:rFonts w:hint="default"/>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659D7BC3"/>
    <w:multiLevelType w:val="hybridMultilevel"/>
    <w:tmpl w:val="554CDD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66D66456"/>
    <w:multiLevelType w:val="hybridMultilevel"/>
    <w:tmpl w:val="0C1CDD1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1" w15:restartNumberingAfterBreak="0">
    <w:nsid w:val="680145E5"/>
    <w:multiLevelType w:val="hybridMultilevel"/>
    <w:tmpl w:val="F7D2EF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92E64EF"/>
    <w:multiLevelType w:val="hybridMultilevel"/>
    <w:tmpl w:val="DF3698C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3" w15:restartNumberingAfterBreak="0">
    <w:nsid w:val="6990075D"/>
    <w:multiLevelType w:val="hybridMultilevel"/>
    <w:tmpl w:val="4A04FB3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4" w15:restartNumberingAfterBreak="0">
    <w:nsid w:val="6AEB19F0"/>
    <w:multiLevelType w:val="hybridMultilevel"/>
    <w:tmpl w:val="6B64600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5" w15:restartNumberingAfterBreak="0">
    <w:nsid w:val="6B24189C"/>
    <w:multiLevelType w:val="hybridMultilevel"/>
    <w:tmpl w:val="9F02999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6" w15:restartNumberingAfterBreak="0">
    <w:nsid w:val="6BE03257"/>
    <w:multiLevelType w:val="hybridMultilevel"/>
    <w:tmpl w:val="F39A120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7" w15:restartNumberingAfterBreak="0">
    <w:nsid w:val="6CD03127"/>
    <w:multiLevelType w:val="hybridMultilevel"/>
    <w:tmpl w:val="E6A8421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6D0E0758"/>
    <w:multiLevelType w:val="hybridMultilevel"/>
    <w:tmpl w:val="507E4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6DFC25D2"/>
    <w:multiLevelType w:val="hybridMultilevel"/>
    <w:tmpl w:val="344EEB5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0" w15:restartNumberingAfterBreak="0">
    <w:nsid w:val="6ED52BF5"/>
    <w:multiLevelType w:val="hybridMultilevel"/>
    <w:tmpl w:val="258CDE3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1" w15:restartNumberingAfterBreak="0">
    <w:nsid w:val="701E7793"/>
    <w:multiLevelType w:val="hybridMultilevel"/>
    <w:tmpl w:val="B9C66B80"/>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12" w15:restartNumberingAfterBreak="0">
    <w:nsid w:val="72C967A4"/>
    <w:multiLevelType w:val="hybridMultilevel"/>
    <w:tmpl w:val="ACBC5A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3" w15:restartNumberingAfterBreak="0">
    <w:nsid w:val="740A7860"/>
    <w:multiLevelType w:val="hybridMultilevel"/>
    <w:tmpl w:val="929CF35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4" w15:restartNumberingAfterBreak="0">
    <w:nsid w:val="758F52E3"/>
    <w:multiLevelType w:val="hybridMultilevel"/>
    <w:tmpl w:val="4C2CCD2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5" w15:restartNumberingAfterBreak="0">
    <w:nsid w:val="75D5464B"/>
    <w:multiLevelType w:val="hybridMultilevel"/>
    <w:tmpl w:val="F30A5BE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6" w15:restartNumberingAfterBreak="0">
    <w:nsid w:val="76BE23F6"/>
    <w:multiLevelType w:val="hybridMultilevel"/>
    <w:tmpl w:val="843C680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7" w15:restartNumberingAfterBreak="0">
    <w:nsid w:val="77043443"/>
    <w:multiLevelType w:val="hybridMultilevel"/>
    <w:tmpl w:val="5A3E6550"/>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8" w15:restartNumberingAfterBreak="0">
    <w:nsid w:val="7A501E16"/>
    <w:multiLevelType w:val="hybridMultilevel"/>
    <w:tmpl w:val="F596330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9" w15:restartNumberingAfterBreak="0">
    <w:nsid w:val="7E80378A"/>
    <w:multiLevelType w:val="hybridMultilevel"/>
    <w:tmpl w:val="D340CDA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0" w15:restartNumberingAfterBreak="0">
    <w:nsid w:val="7EF55F83"/>
    <w:multiLevelType w:val="hybridMultilevel"/>
    <w:tmpl w:val="0356577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93"/>
  </w:num>
  <w:num w:numId="2">
    <w:abstractNumId w:val="59"/>
  </w:num>
  <w:num w:numId="3">
    <w:abstractNumId w:val="64"/>
  </w:num>
  <w:num w:numId="4">
    <w:abstractNumId w:val="26"/>
  </w:num>
  <w:num w:numId="5">
    <w:abstractNumId w:val="78"/>
  </w:num>
  <w:num w:numId="6">
    <w:abstractNumId w:val="74"/>
  </w:num>
  <w:num w:numId="7">
    <w:abstractNumId w:val="66"/>
  </w:num>
  <w:num w:numId="8">
    <w:abstractNumId w:val="55"/>
  </w:num>
  <w:num w:numId="9">
    <w:abstractNumId w:val="91"/>
  </w:num>
  <w:num w:numId="10">
    <w:abstractNumId w:val="86"/>
  </w:num>
  <w:num w:numId="11">
    <w:abstractNumId w:val="111"/>
  </w:num>
  <w:num w:numId="12">
    <w:abstractNumId w:val="92"/>
  </w:num>
  <w:num w:numId="13">
    <w:abstractNumId w:val="77"/>
  </w:num>
  <w:num w:numId="14">
    <w:abstractNumId w:val="34"/>
  </w:num>
  <w:num w:numId="15">
    <w:abstractNumId w:val="18"/>
  </w:num>
  <w:num w:numId="16">
    <w:abstractNumId w:val="47"/>
  </w:num>
  <w:num w:numId="17">
    <w:abstractNumId w:val="73"/>
  </w:num>
  <w:num w:numId="18">
    <w:abstractNumId w:val="35"/>
  </w:num>
  <w:num w:numId="19">
    <w:abstractNumId w:val="83"/>
  </w:num>
  <w:num w:numId="20">
    <w:abstractNumId w:val="108"/>
  </w:num>
  <w:num w:numId="21">
    <w:abstractNumId w:val="38"/>
  </w:num>
  <w:num w:numId="22">
    <w:abstractNumId w:val="2"/>
  </w:num>
  <w:num w:numId="23">
    <w:abstractNumId w:val="101"/>
  </w:num>
  <w:num w:numId="24">
    <w:abstractNumId w:val="99"/>
  </w:num>
  <w:num w:numId="25">
    <w:abstractNumId w:val="90"/>
  </w:num>
  <w:num w:numId="26">
    <w:abstractNumId w:val="97"/>
  </w:num>
  <w:num w:numId="27">
    <w:abstractNumId w:val="61"/>
  </w:num>
  <w:num w:numId="28">
    <w:abstractNumId w:val="48"/>
  </w:num>
  <w:num w:numId="29">
    <w:abstractNumId w:val="52"/>
  </w:num>
  <w:num w:numId="30">
    <w:abstractNumId w:val="31"/>
  </w:num>
  <w:num w:numId="31">
    <w:abstractNumId w:val="21"/>
  </w:num>
  <w:num w:numId="32">
    <w:abstractNumId w:val="103"/>
  </w:num>
  <w:num w:numId="33">
    <w:abstractNumId w:val="65"/>
  </w:num>
  <w:num w:numId="34">
    <w:abstractNumId w:val="45"/>
  </w:num>
  <w:num w:numId="35">
    <w:abstractNumId w:val="100"/>
  </w:num>
  <w:num w:numId="36">
    <w:abstractNumId w:val="46"/>
  </w:num>
  <w:num w:numId="37">
    <w:abstractNumId w:val="76"/>
  </w:num>
  <w:num w:numId="38">
    <w:abstractNumId w:val="6"/>
  </w:num>
  <w:num w:numId="39">
    <w:abstractNumId w:val="119"/>
  </w:num>
  <w:num w:numId="40">
    <w:abstractNumId w:val="12"/>
  </w:num>
  <w:num w:numId="41">
    <w:abstractNumId w:val="24"/>
  </w:num>
  <w:num w:numId="42">
    <w:abstractNumId w:val="57"/>
  </w:num>
  <w:num w:numId="43">
    <w:abstractNumId w:val="69"/>
  </w:num>
  <w:num w:numId="44">
    <w:abstractNumId w:val="36"/>
  </w:num>
  <w:num w:numId="45">
    <w:abstractNumId w:val="70"/>
  </w:num>
  <w:num w:numId="46">
    <w:abstractNumId w:val="17"/>
  </w:num>
  <w:num w:numId="47">
    <w:abstractNumId w:val="116"/>
  </w:num>
  <w:num w:numId="48">
    <w:abstractNumId w:val="85"/>
  </w:num>
  <w:num w:numId="49">
    <w:abstractNumId w:val="113"/>
  </w:num>
  <w:num w:numId="50">
    <w:abstractNumId w:val="54"/>
  </w:num>
  <w:num w:numId="51">
    <w:abstractNumId w:val="7"/>
  </w:num>
  <w:num w:numId="52">
    <w:abstractNumId w:val="1"/>
  </w:num>
  <w:num w:numId="53">
    <w:abstractNumId w:val="4"/>
  </w:num>
  <w:num w:numId="54">
    <w:abstractNumId w:val="56"/>
  </w:num>
  <w:num w:numId="55">
    <w:abstractNumId w:val="28"/>
  </w:num>
  <w:num w:numId="56">
    <w:abstractNumId w:val="15"/>
  </w:num>
  <w:num w:numId="57">
    <w:abstractNumId w:val="3"/>
  </w:num>
  <w:num w:numId="58">
    <w:abstractNumId w:val="106"/>
  </w:num>
  <w:num w:numId="59">
    <w:abstractNumId w:val="68"/>
  </w:num>
  <w:num w:numId="60">
    <w:abstractNumId w:val="120"/>
  </w:num>
  <w:num w:numId="61">
    <w:abstractNumId w:val="84"/>
  </w:num>
  <w:num w:numId="62">
    <w:abstractNumId w:val="112"/>
  </w:num>
  <w:num w:numId="63">
    <w:abstractNumId w:val="95"/>
  </w:num>
  <w:num w:numId="64">
    <w:abstractNumId w:val="114"/>
  </w:num>
  <w:num w:numId="65">
    <w:abstractNumId w:val="104"/>
  </w:num>
  <w:num w:numId="66">
    <w:abstractNumId w:val="14"/>
  </w:num>
  <w:num w:numId="67">
    <w:abstractNumId w:val="44"/>
  </w:num>
  <w:num w:numId="68">
    <w:abstractNumId w:val="82"/>
  </w:num>
  <w:num w:numId="69">
    <w:abstractNumId w:val="22"/>
  </w:num>
  <w:num w:numId="70">
    <w:abstractNumId w:val="94"/>
  </w:num>
  <w:num w:numId="71">
    <w:abstractNumId w:val="109"/>
  </w:num>
  <w:num w:numId="72">
    <w:abstractNumId w:val="75"/>
  </w:num>
  <w:num w:numId="73">
    <w:abstractNumId w:val="80"/>
  </w:num>
  <w:num w:numId="74">
    <w:abstractNumId w:val="5"/>
  </w:num>
  <w:num w:numId="75">
    <w:abstractNumId w:val="81"/>
  </w:num>
  <w:num w:numId="76">
    <w:abstractNumId w:val="11"/>
  </w:num>
  <w:num w:numId="77">
    <w:abstractNumId w:val="29"/>
  </w:num>
  <w:num w:numId="78">
    <w:abstractNumId w:val="88"/>
  </w:num>
  <w:num w:numId="79">
    <w:abstractNumId w:val="32"/>
  </w:num>
  <w:num w:numId="80">
    <w:abstractNumId w:val="19"/>
  </w:num>
  <w:num w:numId="81">
    <w:abstractNumId w:val="8"/>
  </w:num>
  <w:num w:numId="82">
    <w:abstractNumId w:val="53"/>
  </w:num>
  <w:num w:numId="83">
    <w:abstractNumId w:val="20"/>
  </w:num>
  <w:num w:numId="84">
    <w:abstractNumId w:val="13"/>
  </w:num>
  <w:num w:numId="85">
    <w:abstractNumId w:val="39"/>
  </w:num>
  <w:num w:numId="86">
    <w:abstractNumId w:val="27"/>
  </w:num>
  <w:num w:numId="87">
    <w:abstractNumId w:val="10"/>
  </w:num>
  <w:num w:numId="88">
    <w:abstractNumId w:val="96"/>
  </w:num>
  <w:num w:numId="89">
    <w:abstractNumId w:val="0"/>
  </w:num>
  <w:num w:numId="90">
    <w:abstractNumId w:val="117"/>
  </w:num>
  <w:num w:numId="91">
    <w:abstractNumId w:val="23"/>
  </w:num>
  <w:num w:numId="92">
    <w:abstractNumId w:val="49"/>
  </w:num>
  <w:num w:numId="93">
    <w:abstractNumId w:val="62"/>
  </w:num>
  <w:num w:numId="94">
    <w:abstractNumId w:val="33"/>
  </w:num>
  <w:num w:numId="95">
    <w:abstractNumId w:val="89"/>
  </w:num>
  <w:num w:numId="96">
    <w:abstractNumId w:val="42"/>
  </w:num>
  <w:num w:numId="97">
    <w:abstractNumId w:val="87"/>
  </w:num>
  <w:num w:numId="98">
    <w:abstractNumId w:val="105"/>
  </w:num>
  <w:num w:numId="99">
    <w:abstractNumId w:val="107"/>
  </w:num>
  <w:num w:numId="100">
    <w:abstractNumId w:val="50"/>
  </w:num>
  <w:num w:numId="101">
    <w:abstractNumId w:val="9"/>
  </w:num>
  <w:num w:numId="102">
    <w:abstractNumId w:val="72"/>
  </w:num>
  <w:num w:numId="103">
    <w:abstractNumId w:val="51"/>
  </w:num>
  <w:num w:numId="104">
    <w:abstractNumId w:val="43"/>
  </w:num>
  <w:num w:numId="105">
    <w:abstractNumId w:val="118"/>
  </w:num>
  <w:num w:numId="106">
    <w:abstractNumId w:val="67"/>
  </w:num>
  <w:num w:numId="107">
    <w:abstractNumId w:val="115"/>
  </w:num>
  <w:num w:numId="108">
    <w:abstractNumId w:val="30"/>
  </w:num>
  <w:num w:numId="109">
    <w:abstractNumId w:val="16"/>
  </w:num>
  <w:num w:numId="110">
    <w:abstractNumId w:val="110"/>
  </w:num>
  <w:num w:numId="111">
    <w:abstractNumId w:val="58"/>
  </w:num>
  <w:num w:numId="112">
    <w:abstractNumId w:val="63"/>
  </w:num>
  <w:num w:numId="113">
    <w:abstractNumId w:val="102"/>
  </w:num>
  <w:num w:numId="114">
    <w:abstractNumId w:val="41"/>
  </w:num>
  <w:num w:numId="115">
    <w:abstractNumId w:val="25"/>
  </w:num>
  <w:num w:numId="116">
    <w:abstractNumId w:val="60"/>
  </w:num>
  <w:num w:numId="117">
    <w:abstractNumId w:val="79"/>
  </w:num>
  <w:num w:numId="118">
    <w:abstractNumId w:val="37"/>
  </w:num>
  <w:num w:numId="119">
    <w:abstractNumId w:val="40"/>
  </w:num>
  <w:num w:numId="120">
    <w:abstractNumId w:val="71"/>
  </w:num>
  <w:num w:numId="121">
    <w:abstractNumId w:val="98"/>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1DEF"/>
    <w:rsid w:val="00011F70"/>
    <w:rsid w:val="00013339"/>
    <w:rsid w:val="000326DB"/>
    <w:rsid w:val="00046169"/>
    <w:rsid w:val="00047DE9"/>
    <w:rsid w:val="0005489B"/>
    <w:rsid w:val="00057ECB"/>
    <w:rsid w:val="00060C49"/>
    <w:rsid w:val="00065874"/>
    <w:rsid w:val="00065E30"/>
    <w:rsid w:val="00081BBA"/>
    <w:rsid w:val="0008795D"/>
    <w:rsid w:val="000A4B40"/>
    <w:rsid w:val="000B2F39"/>
    <w:rsid w:val="000B5B75"/>
    <w:rsid w:val="000B7164"/>
    <w:rsid w:val="000C5186"/>
    <w:rsid w:val="000D019A"/>
    <w:rsid w:val="00103448"/>
    <w:rsid w:val="00111727"/>
    <w:rsid w:val="00124254"/>
    <w:rsid w:val="001501EF"/>
    <w:rsid w:val="0015020E"/>
    <w:rsid w:val="00153119"/>
    <w:rsid w:val="0016451F"/>
    <w:rsid w:val="00165EC8"/>
    <w:rsid w:val="00171BFD"/>
    <w:rsid w:val="00172117"/>
    <w:rsid w:val="00177200"/>
    <w:rsid w:val="001837EE"/>
    <w:rsid w:val="00187830"/>
    <w:rsid w:val="001A1643"/>
    <w:rsid w:val="001B1707"/>
    <w:rsid w:val="001C14E4"/>
    <w:rsid w:val="001C3789"/>
    <w:rsid w:val="001D4C61"/>
    <w:rsid w:val="001D65D7"/>
    <w:rsid w:val="001E217C"/>
    <w:rsid w:val="001E2B6F"/>
    <w:rsid w:val="001E332B"/>
    <w:rsid w:val="001F4329"/>
    <w:rsid w:val="00200F85"/>
    <w:rsid w:val="00224FE9"/>
    <w:rsid w:val="00233F55"/>
    <w:rsid w:val="002458D2"/>
    <w:rsid w:val="0024634E"/>
    <w:rsid w:val="00250B50"/>
    <w:rsid w:val="00250C48"/>
    <w:rsid w:val="00266B11"/>
    <w:rsid w:val="00267DEC"/>
    <w:rsid w:val="00284B89"/>
    <w:rsid w:val="002907A0"/>
    <w:rsid w:val="002953E7"/>
    <w:rsid w:val="002A0DF3"/>
    <w:rsid w:val="002A3406"/>
    <w:rsid w:val="002A45C6"/>
    <w:rsid w:val="002D063B"/>
    <w:rsid w:val="00322816"/>
    <w:rsid w:val="00330183"/>
    <w:rsid w:val="00341E83"/>
    <w:rsid w:val="00341F77"/>
    <w:rsid w:val="00343E4F"/>
    <w:rsid w:val="00352721"/>
    <w:rsid w:val="003702CD"/>
    <w:rsid w:val="00370577"/>
    <w:rsid w:val="00375CF7"/>
    <w:rsid w:val="00376CA6"/>
    <w:rsid w:val="003A06B9"/>
    <w:rsid w:val="003A0744"/>
    <w:rsid w:val="003A6751"/>
    <w:rsid w:val="003A7B29"/>
    <w:rsid w:val="003C2EEA"/>
    <w:rsid w:val="003F23AD"/>
    <w:rsid w:val="003F5E63"/>
    <w:rsid w:val="00402B1D"/>
    <w:rsid w:val="00402C2A"/>
    <w:rsid w:val="00411A41"/>
    <w:rsid w:val="00421631"/>
    <w:rsid w:val="004227E7"/>
    <w:rsid w:val="004238F5"/>
    <w:rsid w:val="00434C85"/>
    <w:rsid w:val="00462DE0"/>
    <w:rsid w:val="0046399B"/>
    <w:rsid w:val="00466429"/>
    <w:rsid w:val="0047187D"/>
    <w:rsid w:val="0048095D"/>
    <w:rsid w:val="004846A9"/>
    <w:rsid w:val="00484850"/>
    <w:rsid w:val="004901C9"/>
    <w:rsid w:val="004A55EF"/>
    <w:rsid w:val="004B1DEF"/>
    <w:rsid w:val="004B4EAC"/>
    <w:rsid w:val="004D1DA1"/>
    <w:rsid w:val="004D2AAB"/>
    <w:rsid w:val="004D3479"/>
    <w:rsid w:val="004D7BEE"/>
    <w:rsid w:val="004F01F5"/>
    <w:rsid w:val="00501456"/>
    <w:rsid w:val="00503D2D"/>
    <w:rsid w:val="00503ED8"/>
    <w:rsid w:val="00521F10"/>
    <w:rsid w:val="0052619D"/>
    <w:rsid w:val="00535754"/>
    <w:rsid w:val="00556D6C"/>
    <w:rsid w:val="00572D1F"/>
    <w:rsid w:val="00575573"/>
    <w:rsid w:val="00577695"/>
    <w:rsid w:val="0058433C"/>
    <w:rsid w:val="005919F3"/>
    <w:rsid w:val="0059761E"/>
    <w:rsid w:val="005B6557"/>
    <w:rsid w:val="005C0DE2"/>
    <w:rsid w:val="005C440A"/>
    <w:rsid w:val="005D5EDE"/>
    <w:rsid w:val="005D6E55"/>
    <w:rsid w:val="005E331C"/>
    <w:rsid w:val="006070D0"/>
    <w:rsid w:val="00607275"/>
    <w:rsid w:val="00611F8C"/>
    <w:rsid w:val="00623C33"/>
    <w:rsid w:val="006247A0"/>
    <w:rsid w:val="00624C20"/>
    <w:rsid w:val="006254F0"/>
    <w:rsid w:val="00632F30"/>
    <w:rsid w:val="00662EEC"/>
    <w:rsid w:val="00664BEF"/>
    <w:rsid w:val="0067048B"/>
    <w:rsid w:val="0067074D"/>
    <w:rsid w:val="00684384"/>
    <w:rsid w:val="0068668E"/>
    <w:rsid w:val="00692AAF"/>
    <w:rsid w:val="00693C38"/>
    <w:rsid w:val="006975F9"/>
    <w:rsid w:val="006B2253"/>
    <w:rsid w:val="006B36EE"/>
    <w:rsid w:val="006C26D3"/>
    <w:rsid w:val="006C52F9"/>
    <w:rsid w:val="006D040A"/>
    <w:rsid w:val="006D7BAA"/>
    <w:rsid w:val="006E6F72"/>
    <w:rsid w:val="00703879"/>
    <w:rsid w:val="00703CB6"/>
    <w:rsid w:val="007060D8"/>
    <w:rsid w:val="00710B34"/>
    <w:rsid w:val="00725584"/>
    <w:rsid w:val="007326AA"/>
    <w:rsid w:val="00737BE6"/>
    <w:rsid w:val="00737D8C"/>
    <w:rsid w:val="007426FB"/>
    <w:rsid w:val="007546CE"/>
    <w:rsid w:val="00770A28"/>
    <w:rsid w:val="00773D4C"/>
    <w:rsid w:val="0079017C"/>
    <w:rsid w:val="00790B71"/>
    <w:rsid w:val="00791C23"/>
    <w:rsid w:val="007B22E5"/>
    <w:rsid w:val="007C356C"/>
    <w:rsid w:val="007C4FD3"/>
    <w:rsid w:val="008000A8"/>
    <w:rsid w:val="00800315"/>
    <w:rsid w:val="008017D1"/>
    <w:rsid w:val="00823591"/>
    <w:rsid w:val="00845206"/>
    <w:rsid w:val="00896531"/>
    <w:rsid w:val="008A757B"/>
    <w:rsid w:val="008A79A2"/>
    <w:rsid w:val="008E0BD7"/>
    <w:rsid w:val="008E28EC"/>
    <w:rsid w:val="008E3E3E"/>
    <w:rsid w:val="008E4586"/>
    <w:rsid w:val="008F79F6"/>
    <w:rsid w:val="00900331"/>
    <w:rsid w:val="00902BAC"/>
    <w:rsid w:val="00911C30"/>
    <w:rsid w:val="009142D1"/>
    <w:rsid w:val="00915717"/>
    <w:rsid w:val="00921514"/>
    <w:rsid w:val="00934228"/>
    <w:rsid w:val="009342F3"/>
    <w:rsid w:val="009427A3"/>
    <w:rsid w:val="00956090"/>
    <w:rsid w:val="00956F86"/>
    <w:rsid w:val="009725B5"/>
    <w:rsid w:val="009739EA"/>
    <w:rsid w:val="009759D3"/>
    <w:rsid w:val="00976638"/>
    <w:rsid w:val="00980552"/>
    <w:rsid w:val="00980F2E"/>
    <w:rsid w:val="00982235"/>
    <w:rsid w:val="0099583B"/>
    <w:rsid w:val="009A5505"/>
    <w:rsid w:val="009A79E7"/>
    <w:rsid w:val="009B3976"/>
    <w:rsid w:val="009B6685"/>
    <w:rsid w:val="009C1D05"/>
    <w:rsid w:val="009C6DFD"/>
    <w:rsid w:val="009D21F4"/>
    <w:rsid w:val="009D24A2"/>
    <w:rsid w:val="009D365B"/>
    <w:rsid w:val="009D4CC6"/>
    <w:rsid w:val="009D5CCF"/>
    <w:rsid w:val="009D7B93"/>
    <w:rsid w:val="009F17E5"/>
    <w:rsid w:val="009F41C2"/>
    <w:rsid w:val="009F446B"/>
    <w:rsid w:val="00A2165F"/>
    <w:rsid w:val="00A25A7D"/>
    <w:rsid w:val="00A316F3"/>
    <w:rsid w:val="00A44F6F"/>
    <w:rsid w:val="00A506B6"/>
    <w:rsid w:val="00A54603"/>
    <w:rsid w:val="00A67765"/>
    <w:rsid w:val="00A81211"/>
    <w:rsid w:val="00A95714"/>
    <w:rsid w:val="00A96519"/>
    <w:rsid w:val="00AA5B60"/>
    <w:rsid w:val="00AC084F"/>
    <w:rsid w:val="00AC418D"/>
    <w:rsid w:val="00AC4E1E"/>
    <w:rsid w:val="00AC76F2"/>
    <w:rsid w:val="00AD1E03"/>
    <w:rsid w:val="00AD4994"/>
    <w:rsid w:val="00AD659A"/>
    <w:rsid w:val="00AE0570"/>
    <w:rsid w:val="00AE0AC4"/>
    <w:rsid w:val="00AE1654"/>
    <w:rsid w:val="00B036EB"/>
    <w:rsid w:val="00B12DCC"/>
    <w:rsid w:val="00B13D24"/>
    <w:rsid w:val="00B30F13"/>
    <w:rsid w:val="00B35738"/>
    <w:rsid w:val="00B47119"/>
    <w:rsid w:val="00B50203"/>
    <w:rsid w:val="00B55128"/>
    <w:rsid w:val="00B62454"/>
    <w:rsid w:val="00B72D52"/>
    <w:rsid w:val="00B765D9"/>
    <w:rsid w:val="00B83DB3"/>
    <w:rsid w:val="00B843AB"/>
    <w:rsid w:val="00B956C9"/>
    <w:rsid w:val="00BA0A4E"/>
    <w:rsid w:val="00BA2D35"/>
    <w:rsid w:val="00BB0031"/>
    <w:rsid w:val="00BC7714"/>
    <w:rsid w:val="00BE7C0A"/>
    <w:rsid w:val="00BF0883"/>
    <w:rsid w:val="00BF2F06"/>
    <w:rsid w:val="00C03B4C"/>
    <w:rsid w:val="00C1242D"/>
    <w:rsid w:val="00C220D1"/>
    <w:rsid w:val="00C23448"/>
    <w:rsid w:val="00C312CA"/>
    <w:rsid w:val="00C50482"/>
    <w:rsid w:val="00C53A0B"/>
    <w:rsid w:val="00C64E7A"/>
    <w:rsid w:val="00C660B6"/>
    <w:rsid w:val="00C678DB"/>
    <w:rsid w:val="00C7502B"/>
    <w:rsid w:val="00C810D3"/>
    <w:rsid w:val="00C85A57"/>
    <w:rsid w:val="00C93A07"/>
    <w:rsid w:val="00CA7D0E"/>
    <w:rsid w:val="00CB548E"/>
    <w:rsid w:val="00CB5E44"/>
    <w:rsid w:val="00CC158D"/>
    <w:rsid w:val="00CC2249"/>
    <w:rsid w:val="00CC2A2F"/>
    <w:rsid w:val="00CC360F"/>
    <w:rsid w:val="00CC5274"/>
    <w:rsid w:val="00CC557D"/>
    <w:rsid w:val="00CD5D89"/>
    <w:rsid w:val="00CD6423"/>
    <w:rsid w:val="00CE3C94"/>
    <w:rsid w:val="00CE3D44"/>
    <w:rsid w:val="00CE5C1E"/>
    <w:rsid w:val="00CE7FF6"/>
    <w:rsid w:val="00CF2AAD"/>
    <w:rsid w:val="00D27A39"/>
    <w:rsid w:val="00D31787"/>
    <w:rsid w:val="00D42B4B"/>
    <w:rsid w:val="00D51C16"/>
    <w:rsid w:val="00D748EB"/>
    <w:rsid w:val="00D82A2C"/>
    <w:rsid w:val="00D908A4"/>
    <w:rsid w:val="00DA2050"/>
    <w:rsid w:val="00DA412D"/>
    <w:rsid w:val="00DA45FE"/>
    <w:rsid w:val="00DA5967"/>
    <w:rsid w:val="00DB240D"/>
    <w:rsid w:val="00DB30D7"/>
    <w:rsid w:val="00DB770F"/>
    <w:rsid w:val="00DF0D3A"/>
    <w:rsid w:val="00DF2F2C"/>
    <w:rsid w:val="00E3113F"/>
    <w:rsid w:val="00E3187B"/>
    <w:rsid w:val="00E32684"/>
    <w:rsid w:val="00E40D44"/>
    <w:rsid w:val="00E42926"/>
    <w:rsid w:val="00E549F9"/>
    <w:rsid w:val="00E67C4C"/>
    <w:rsid w:val="00E73D65"/>
    <w:rsid w:val="00E8562D"/>
    <w:rsid w:val="00E900EE"/>
    <w:rsid w:val="00EA16C0"/>
    <w:rsid w:val="00EA5EA3"/>
    <w:rsid w:val="00EA622F"/>
    <w:rsid w:val="00EC2482"/>
    <w:rsid w:val="00EC42C0"/>
    <w:rsid w:val="00ED2225"/>
    <w:rsid w:val="00EE2056"/>
    <w:rsid w:val="00F002B9"/>
    <w:rsid w:val="00F07FF0"/>
    <w:rsid w:val="00F10C83"/>
    <w:rsid w:val="00F10F6A"/>
    <w:rsid w:val="00F1432D"/>
    <w:rsid w:val="00F16FB8"/>
    <w:rsid w:val="00F247EC"/>
    <w:rsid w:val="00F37281"/>
    <w:rsid w:val="00F500D2"/>
    <w:rsid w:val="00F517B4"/>
    <w:rsid w:val="00F519C7"/>
    <w:rsid w:val="00F51CF3"/>
    <w:rsid w:val="00F576B0"/>
    <w:rsid w:val="00F57C3D"/>
    <w:rsid w:val="00F644AF"/>
    <w:rsid w:val="00F71926"/>
    <w:rsid w:val="00F743C1"/>
    <w:rsid w:val="00F769B1"/>
    <w:rsid w:val="00F81D3A"/>
    <w:rsid w:val="00FB7701"/>
    <w:rsid w:val="00FE0A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64"/>
    <o:shapelayout v:ext="edit">
      <o:idmap v:ext="edit" data="1"/>
    </o:shapelayout>
  </w:shapeDefaults>
  <w:decimalSymbol w:val=","/>
  <w:listSeparator w:val=";"/>
  <w14:docId w14:val="272D1DBD"/>
  <w15:docId w15:val="{A36EED75-57F0-4F41-91D5-787FAE357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96531"/>
  </w:style>
  <w:style w:type="paragraph" w:styleId="1">
    <w:name w:val="heading 1"/>
    <w:basedOn w:val="a"/>
    <w:next w:val="a"/>
    <w:link w:val="10"/>
    <w:qFormat/>
    <w:pPr>
      <w:keepNext/>
      <w:keepLines/>
      <w:spacing w:before="480" w:after="200"/>
      <w:outlineLvl w:val="0"/>
    </w:pPr>
    <w:rPr>
      <w:rFonts w:ascii="Arial" w:eastAsia="Arial" w:hAnsi="Arial" w:cs="Arial"/>
      <w:sz w:val="40"/>
      <w:szCs w:val="40"/>
    </w:rPr>
  </w:style>
  <w:style w:type="paragraph" w:styleId="2">
    <w:name w:val="heading 2"/>
    <w:basedOn w:val="a"/>
    <w:next w:val="a"/>
    <w:link w:val="20"/>
    <w:unhideWhenUsed/>
    <w:qFormat/>
    <w:pPr>
      <w:keepNext/>
      <w:keepLines/>
      <w:spacing w:before="360" w:after="200"/>
      <w:outlineLvl w:val="1"/>
    </w:pPr>
    <w:rPr>
      <w:rFonts w:ascii="Arial" w:eastAsia="Arial" w:hAnsi="Arial" w:cs="Arial"/>
      <w:sz w:val="34"/>
    </w:rPr>
  </w:style>
  <w:style w:type="paragraph" w:styleId="3">
    <w:name w:val="heading 3"/>
    <w:basedOn w:val="a"/>
    <w:next w:val="a"/>
    <w:link w:val="30"/>
    <w:unhideWhenUsed/>
    <w:qFormat/>
    <w:pPr>
      <w:keepNext/>
      <w:keepLines/>
      <w:spacing w:before="320" w:after="200"/>
      <w:outlineLvl w:val="2"/>
    </w:pPr>
    <w:rPr>
      <w:rFonts w:ascii="Arial" w:eastAsia="Arial" w:hAnsi="Arial" w:cs="Arial"/>
      <w:sz w:val="30"/>
      <w:szCs w:val="30"/>
    </w:rPr>
  </w:style>
  <w:style w:type="paragraph" w:styleId="4">
    <w:name w:val="heading 4"/>
    <w:basedOn w:val="a"/>
    <w:next w:val="a"/>
    <w:link w:val="40"/>
    <w:unhideWhenUsed/>
    <w:qFormat/>
    <w:pPr>
      <w:keepNext/>
      <w:keepLines/>
      <w:spacing w:before="320" w:after="200"/>
      <w:outlineLvl w:val="3"/>
    </w:pPr>
    <w:rPr>
      <w:rFonts w:ascii="Arial" w:eastAsia="Arial" w:hAnsi="Arial" w:cs="Arial"/>
      <w:b/>
      <w:bCs/>
      <w:sz w:val="26"/>
      <w:szCs w:val="26"/>
    </w:rPr>
  </w:style>
  <w:style w:type="paragraph" w:styleId="5">
    <w:name w:val="heading 5"/>
    <w:basedOn w:val="a"/>
    <w:next w:val="a"/>
    <w:link w:val="50"/>
    <w:unhideWhenUsed/>
    <w:qFormat/>
    <w:pPr>
      <w:keepNext/>
      <w:keepLines/>
      <w:spacing w:before="320" w:after="200"/>
      <w:outlineLvl w:val="4"/>
    </w:pPr>
    <w:rPr>
      <w:rFonts w:ascii="Arial" w:eastAsia="Arial" w:hAnsi="Arial" w:cs="Arial"/>
      <w:b/>
      <w:bCs/>
      <w:sz w:val="24"/>
      <w:szCs w:val="24"/>
    </w:rPr>
  </w:style>
  <w:style w:type="paragraph" w:styleId="6">
    <w:name w:val="heading 6"/>
    <w:basedOn w:val="a"/>
    <w:next w:val="a"/>
    <w:link w:val="60"/>
    <w:unhideWhenUsed/>
    <w:qFormat/>
    <w:pPr>
      <w:keepNext/>
      <w:keepLines/>
      <w:spacing w:before="320" w:after="200"/>
      <w:outlineLvl w:val="5"/>
    </w:pPr>
    <w:rPr>
      <w:rFonts w:ascii="Arial" w:eastAsia="Arial" w:hAnsi="Arial" w:cs="Arial"/>
      <w:b/>
      <w:bCs/>
    </w:rPr>
  </w:style>
  <w:style w:type="paragraph" w:styleId="7">
    <w:name w:val="heading 7"/>
    <w:basedOn w:val="a"/>
    <w:next w:val="a"/>
    <w:link w:val="70"/>
    <w:unhideWhenUsed/>
    <w:qFormat/>
    <w:pPr>
      <w:keepNext/>
      <w:keepLines/>
      <w:spacing w:before="320" w:after="20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after="20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Pr>
      <w:rFonts w:ascii="Arial" w:eastAsia="Arial" w:hAnsi="Arial" w:cs="Arial"/>
      <w:sz w:val="40"/>
      <w:szCs w:val="40"/>
    </w:rPr>
  </w:style>
  <w:style w:type="character" w:customStyle="1" w:styleId="20">
    <w:name w:val="Заголовок 2 Знак"/>
    <w:basedOn w:val="a0"/>
    <w:link w:val="2"/>
    <w:rPr>
      <w:rFonts w:ascii="Arial" w:eastAsia="Arial" w:hAnsi="Arial" w:cs="Arial"/>
      <w:sz w:val="34"/>
    </w:rPr>
  </w:style>
  <w:style w:type="character" w:customStyle="1" w:styleId="30">
    <w:name w:val="Заголовок 3 Знак"/>
    <w:basedOn w:val="a0"/>
    <w:link w:val="3"/>
    <w:rPr>
      <w:rFonts w:ascii="Arial" w:eastAsia="Arial" w:hAnsi="Arial" w:cs="Arial"/>
      <w:sz w:val="30"/>
      <w:szCs w:val="30"/>
    </w:rPr>
  </w:style>
  <w:style w:type="character" w:customStyle="1" w:styleId="40">
    <w:name w:val="Заголовок 4 Знак"/>
    <w:basedOn w:val="a0"/>
    <w:link w:val="4"/>
    <w:rPr>
      <w:rFonts w:ascii="Arial" w:eastAsia="Arial" w:hAnsi="Arial" w:cs="Arial"/>
      <w:b/>
      <w:bCs/>
      <w:sz w:val="26"/>
      <w:szCs w:val="26"/>
    </w:rPr>
  </w:style>
  <w:style w:type="character" w:customStyle="1" w:styleId="50">
    <w:name w:val="Заголовок 5 Знак"/>
    <w:basedOn w:val="a0"/>
    <w:link w:val="5"/>
    <w:rPr>
      <w:rFonts w:ascii="Arial" w:eastAsia="Arial" w:hAnsi="Arial" w:cs="Arial"/>
      <w:b/>
      <w:bCs/>
      <w:sz w:val="24"/>
      <w:szCs w:val="24"/>
    </w:rPr>
  </w:style>
  <w:style w:type="character" w:customStyle="1" w:styleId="60">
    <w:name w:val="Заголовок 6 Знак"/>
    <w:basedOn w:val="a0"/>
    <w:link w:val="6"/>
    <w:rPr>
      <w:rFonts w:ascii="Arial" w:eastAsia="Arial" w:hAnsi="Arial" w:cs="Arial"/>
      <w:b/>
      <w:bCs/>
      <w:sz w:val="22"/>
      <w:szCs w:val="22"/>
    </w:rPr>
  </w:style>
  <w:style w:type="character" w:customStyle="1" w:styleId="70">
    <w:name w:val="Заголовок 7 Знак"/>
    <w:basedOn w:val="a0"/>
    <w:link w:val="7"/>
    <w:rPr>
      <w:rFonts w:ascii="Arial" w:eastAsia="Arial" w:hAnsi="Arial" w:cs="Arial"/>
      <w:b/>
      <w:bCs/>
      <w:i/>
      <w:iCs/>
      <w:sz w:val="22"/>
      <w:szCs w:val="22"/>
    </w:rPr>
  </w:style>
  <w:style w:type="character" w:customStyle="1" w:styleId="80">
    <w:name w:val="Заголовок 8 Знак"/>
    <w:basedOn w:val="a0"/>
    <w:link w:val="8"/>
    <w:uiPriority w:val="9"/>
    <w:rPr>
      <w:rFonts w:ascii="Arial" w:eastAsia="Arial" w:hAnsi="Arial" w:cs="Arial"/>
      <w:i/>
      <w:iCs/>
      <w:sz w:val="22"/>
      <w:szCs w:val="22"/>
    </w:rPr>
  </w:style>
  <w:style w:type="character" w:customStyle="1" w:styleId="90">
    <w:name w:val="Заголовок 9 Знак"/>
    <w:basedOn w:val="a0"/>
    <w:link w:val="9"/>
    <w:uiPriority w:val="9"/>
    <w:rPr>
      <w:rFonts w:ascii="Arial" w:eastAsia="Arial" w:hAnsi="Arial" w:cs="Arial"/>
      <w:i/>
      <w:iCs/>
      <w:sz w:val="21"/>
      <w:szCs w:val="21"/>
    </w:rPr>
  </w:style>
  <w:style w:type="paragraph" w:styleId="a3">
    <w:name w:val="List Paragraph"/>
    <w:basedOn w:val="a"/>
    <w:qFormat/>
    <w:pPr>
      <w:ind w:left="720"/>
      <w:contextualSpacing/>
    </w:pPr>
  </w:style>
  <w:style w:type="paragraph" w:styleId="a4">
    <w:name w:val="No Spacing"/>
    <w:uiPriority w:val="1"/>
    <w:qFormat/>
    <w:pPr>
      <w:spacing w:after="0" w:line="240" w:lineRule="auto"/>
    </w:pPr>
  </w:style>
  <w:style w:type="paragraph" w:styleId="a5">
    <w:name w:val="Title"/>
    <w:basedOn w:val="a"/>
    <w:next w:val="a"/>
    <w:link w:val="a6"/>
    <w:uiPriority w:val="10"/>
    <w:qFormat/>
    <w:pPr>
      <w:spacing w:before="300" w:after="200"/>
      <w:contextualSpacing/>
    </w:pPr>
    <w:rPr>
      <w:sz w:val="48"/>
      <w:szCs w:val="48"/>
    </w:rPr>
  </w:style>
  <w:style w:type="character" w:customStyle="1" w:styleId="a6">
    <w:name w:val="Заголовок Знак"/>
    <w:basedOn w:val="a0"/>
    <w:link w:val="a5"/>
    <w:uiPriority w:val="10"/>
    <w:rPr>
      <w:sz w:val="48"/>
      <w:szCs w:val="48"/>
    </w:rPr>
  </w:style>
  <w:style w:type="paragraph" w:styleId="a7">
    <w:name w:val="Subtitle"/>
    <w:basedOn w:val="a"/>
    <w:next w:val="a"/>
    <w:link w:val="a8"/>
    <w:uiPriority w:val="11"/>
    <w:qFormat/>
    <w:pPr>
      <w:spacing w:before="200" w:after="200"/>
    </w:pPr>
    <w:rPr>
      <w:sz w:val="24"/>
      <w:szCs w:val="24"/>
    </w:rPr>
  </w:style>
  <w:style w:type="character" w:customStyle="1" w:styleId="a8">
    <w:name w:val="Подзаголовок Знак"/>
    <w:basedOn w:val="a0"/>
    <w:link w:val="a7"/>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9">
    <w:name w:val="Intense Quote"/>
    <w:basedOn w:val="a"/>
    <w:next w:val="a"/>
    <w:link w:val="aa"/>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a">
    <w:name w:val="Выделенная цитата Знак"/>
    <w:link w:val="a9"/>
    <w:uiPriority w:val="30"/>
    <w:rPr>
      <w:i/>
    </w:rPr>
  </w:style>
  <w:style w:type="paragraph" w:styleId="ab">
    <w:name w:val="header"/>
    <w:basedOn w:val="a"/>
    <w:link w:val="ac"/>
    <w:unhideWhenUsed/>
    <w:pPr>
      <w:tabs>
        <w:tab w:val="center" w:pos="7143"/>
        <w:tab w:val="right" w:pos="14287"/>
      </w:tabs>
      <w:spacing w:after="0" w:line="240" w:lineRule="auto"/>
    </w:pPr>
  </w:style>
  <w:style w:type="character" w:customStyle="1" w:styleId="ac">
    <w:name w:val="Верхний колонтитул Знак"/>
    <w:basedOn w:val="a0"/>
    <w:link w:val="ab"/>
    <w:qFormat/>
  </w:style>
  <w:style w:type="paragraph" w:styleId="ad">
    <w:name w:val="footer"/>
    <w:basedOn w:val="a"/>
    <w:link w:val="ae"/>
    <w:uiPriority w:val="99"/>
    <w:unhideWhenUsed/>
    <w:pPr>
      <w:tabs>
        <w:tab w:val="center" w:pos="7143"/>
        <w:tab w:val="right" w:pos="14287"/>
      </w:tabs>
      <w:spacing w:after="0" w:line="240" w:lineRule="auto"/>
    </w:pPr>
  </w:style>
  <w:style w:type="character" w:customStyle="1" w:styleId="FooterChar">
    <w:name w:val="Footer Char"/>
    <w:basedOn w:val="a0"/>
    <w:uiPriority w:val="99"/>
  </w:style>
  <w:style w:type="paragraph" w:styleId="af">
    <w:name w:val="caption"/>
    <w:basedOn w:val="a"/>
    <w:next w:val="a"/>
    <w:unhideWhenUsed/>
    <w:qFormat/>
    <w:pPr>
      <w:spacing w:line="276" w:lineRule="auto"/>
    </w:pPr>
    <w:rPr>
      <w:b/>
      <w:bCs/>
      <w:color w:val="5B9BD5" w:themeColor="accent1"/>
      <w:sz w:val="18"/>
      <w:szCs w:val="18"/>
    </w:rPr>
  </w:style>
  <w:style w:type="character" w:customStyle="1" w:styleId="ae">
    <w:name w:val="Нижний колонтитул Знак"/>
    <w:link w:val="ad"/>
    <w:uiPriority w:val="99"/>
    <w:qFormat/>
  </w:style>
  <w:style w:type="table" w:styleId="af0">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auto"/>
      </w:tcPr>
    </w:tblStylePr>
    <w:tblStylePr w:type="band1Horz">
      <w:tblPr/>
      <w:tcPr>
        <w:shd w:val="clear" w:color="F2F2F2" w:themeColor="text1" w:themeTint="0D" w:fill="auto"/>
      </w:tcPr>
    </w:tblStylePr>
  </w:style>
  <w:style w:type="table" w:styleId="23">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auto"/>
      </w:tcPr>
    </w:tblStylePr>
    <w:tblStylePr w:type="band1Horz">
      <w:rPr>
        <w:rFonts w:ascii="Arial" w:hAnsi="Arial"/>
        <w:color w:val="404040"/>
        <w:sz w:val="22"/>
      </w:rPr>
      <w:tblPr/>
      <w:tcPr>
        <w:shd w:val="clear" w:color="DDEAF6" w:themeColor="accent1" w:themeTint="34" w:fill="auto"/>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auto"/>
      </w:tcPr>
    </w:tblStylePr>
    <w:tblStylePr w:type="band1Horz">
      <w:rPr>
        <w:rFonts w:ascii="Arial" w:hAnsi="Arial"/>
        <w:color w:val="404040"/>
        <w:sz w:val="22"/>
      </w:rPr>
      <w:tblPr/>
      <w:tcPr>
        <w:shd w:val="clear" w:color="D8E2F3" w:themeColor="accent5" w:themeTint="34" w:fill="auto"/>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auto"/>
      </w:tcPr>
    </w:tblStylePr>
    <w:tblStylePr w:type="band1Horz">
      <w:rPr>
        <w:rFonts w:ascii="Arial" w:hAnsi="Arial"/>
        <w:color w:val="404040"/>
        <w:sz w:val="22"/>
      </w:rPr>
      <w:tblPr/>
      <w:tcPr>
        <w:shd w:val="clear" w:color="DDEAF6" w:themeColor="accent1" w:themeTint="34" w:fill="auto"/>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auto"/>
      </w:tcPr>
    </w:tblStylePr>
    <w:tblStylePr w:type="band1Horz">
      <w:rPr>
        <w:rFonts w:ascii="Arial" w:hAnsi="Arial"/>
        <w:color w:val="404040"/>
        <w:sz w:val="22"/>
      </w:rPr>
      <w:tblPr/>
      <w:tcPr>
        <w:shd w:val="clear" w:color="D8E2F3" w:themeColor="accent5" w:themeTint="34" w:fill="auto"/>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auto"/>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auto"/>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auto"/>
      </w:tcPr>
    </w:tblStylePr>
    <w:tblStylePr w:type="band1Horz">
      <w:rPr>
        <w:rFonts w:ascii="Arial" w:hAnsi="Arial"/>
        <w:color w:val="404040"/>
        <w:sz w:val="22"/>
      </w:rPr>
      <w:tblPr/>
      <w:tcPr>
        <w:shd w:val="clear" w:color="DEEBF6" w:themeColor="accent1" w:themeTint="32" w:fill="auto"/>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auto"/>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uto"/>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auto"/>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auto"/>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auto"/>
      </w:tcPr>
    </w:tblStylePr>
    <w:tblStylePr w:type="band1Horz">
      <w:rPr>
        <w:rFonts w:ascii="Arial" w:hAnsi="Arial"/>
        <w:color w:val="404040"/>
        <w:sz w:val="22"/>
      </w:rPr>
      <w:tblPr/>
      <w:tcPr>
        <w:shd w:val="clear" w:color="D8E2F3" w:themeColor="accent5" w:themeTint="34" w:fill="auto"/>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auto"/>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auto"/>
    </w:tblPr>
    <w:tblStylePr w:type="firstRow">
      <w:rPr>
        <w:rFonts w:ascii="Arial" w:hAnsi="Arial"/>
        <w:b/>
        <w:color w:val="FFFFFF"/>
        <w:sz w:val="22"/>
      </w:rPr>
      <w:tblPr/>
      <w:tcPr>
        <w:shd w:val="clear" w:color="000000" w:themeColor="text1" w:fill="auto"/>
      </w:tcPr>
    </w:tblStylePr>
    <w:tblStylePr w:type="lastRow">
      <w:rPr>
        <w:rFonts w:ascii="Arial" w:hAnsi="Arial"/>
        <w:b/>
        <w:color w:val="FFFFFF"/>
        <w:sz w:val="22"/>
      </w:rPr>
      <w:tblPr/>
      <w:tcPr>
        <w:tcBorders>
          <w:top w:val="single" w:sz="4" w:space="0" w:color="FFFFFF" w:themeColor="light1"/>
        </w:tcBorders>
        <w:shd w:val="clear" w:color="000000" w:themeColor="text1" w:fill="auto"/>
      </w:tcPr>
    </w:tblStylePr>
    <w:tblStylePr w:type="firstCol">
      <w:rPr>
        <w:rFonts w:ascii="Arial" w:hAnsi="Arial"/>
        <w:b/>
        <w:color w:val="FFFFFF"/>
        <w:sz w:val="22"/>
      </w:rPr>
      <w:tblPr/>
      <w:tcPr>
        <w:shd w:val="clear" w:color="000000" w:themeColor="text1" w:fill="auto"/>
      </w:tcPr>
    </w:tblStylePr>
    <w:tblStylePr w:type="lastCol">
      <w:rPr>
        <w:rFonts w:ascii="Arial" w:hAnsi="Arial"/>
        <w:b/>
        <w:color w:val="FFFFFF"/>
        <w:sz w:val="22"/>
      </w:rPr>
      <w:tblPr/>
      <w:tcPr>
        <w:shd w:val="clear" w:color="000000" w:themeColor="text1" w:fill="auto"/>
      </w:tcPr>
    </w:tblStylePr>
    <w:tblStylePr w:type="band1Vert">
      <w:tblPr/>
      <w:tcPr>
        <w:shd w:val="clear" w:color="8A8A8A" w:themeColor="text1" w:themeTint="75" w:fill="auto"/>
      </w:tcPr>
    </w:tblStylePr>
    <w:tblStylePr w:type="band1Horz">
      <w:tblPr/>
      <w:tcPr>
        <w:shd w:val="clear" w:color="8A8A8A" w:themeColor="text1" w:themeTint="75" w:fill="auto"/>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auto"/>
    </w:tblPr>
    <w:tblStylePr w:type="firstRow">
      <w:rPr>
        <w:rFonts w:ascii="Arial" w:hAnsi="Arial"/>
        <w:b/>
        <w:color w:val="FFFFFF"/>
        <w:sz w:val="22"/>
      </w:rPr>
      <w:tblPr/>
      <w:tcPr>
        <w:shd w:val="clear" w:color="5B9BD5" w:themeColor="accent1" w:fill="auto"/>
      </w:tcPr>
    </w:tblStylePr>
    <w:tblStylePr w:type="lastRow">
      <w:rPr>
        <w:rFonts w:ascii="Arial" w:hAnsi="Arial"/>
        <w:b/>
        <w:color w:val="FFFFFF"/>
        <w:sz w:val="22"/>
      </w:rPr>
      <w:tblPr/>
      <w:tcPr>
        <w:tcBorders>
          <w:top w:val="single" w:sz="4" w:space="0" w:color="FFFFFF" w:themeColor="light1"/>
        </w:tcBorders>
        <w:shd w:val="clear" w:color="5B9BD5" w:themeColor="accent1" w:fill="auto"/>
      </w:tcPr>
    </w:tblStylePr>
    <w:tblStylePr w:type="firstCol">
      <w:rPr>
        <w:rFonts w:ascii="Arial" w:hAnsi="Arial"/>
        <w:b/>
        <w:color w:val="FFFFFF"/>
        <w:sz w:val="22"/>
      </w:rPr>
      <w:tblPr/>
      <w:tcPr>
        <w:shd w:val="clear" w:color="5B9BD5" w:themeColor="accent1" w:fill="auto"/>
      </w:tcPr>
    </w:tblStylePr>
    <w:tblStylePr w:type="lastCol">
      <w:rPr>
        <w:rFonts w:ascii="Arial" w:hAnsi="Arial"/>
        <w:b/>
        <w:color w:val="FFFFFF"/>
        <w:sz w:val="22"/>
      </w:rPr>
      <w:tblPr/>
      <w:tcPr>
        <w:shd w:val="clear" w:color="5B9BD5" w:themeColor="accent1" w:fill="auto"/>
      </w:tcPr>
    </w:tblStylePr>
    <w:tblStylePr w:type="band1Vert">
      <w:tblPr/>
      <w:tcPr>
        <w:shd w:val="clear" w:color="B3D0EB" w:themeColor="accent1" w:themeTint="75" w:fill="auto"/>
      </w:tcPr>
    </w:tblStylePr>
    <w:tblStylePr w:type="band1Horz">
      <w:tblPr/>
      <w:tcPr>
        <w:shd w:val="clear" w:color="B3D0EB" w:themeColor="accent1" w:themeTint="75" w:fill="auto"/>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auto"/>
    </w:tblPr>
    <w:tblStylePr w:type="firstRow">
      <w:rPr>
        <w:rFonts w:ascii="Arial" w:hAnsi="Arial"/>
        <w:b/>
        <w:color w:val="FFFFFF"/>
        <w:sz w:val="22"/>
      </w:rPr>
      <w:tblPr/>
      <w:tcPr>
        <w:shd w:val="clear" w:color="ED7D31" w:themeColor="accent2" w:fill="auto"/>
      </w:tcPr>
    </w:tblStylePr>
    <w:tblStylePr w:type="lastRow">
      <w:rPr>
        <w:rFonts w:ascii="Arial" w:hAnsi="Arial"/>
        <w:b/>
        <w:color w:val="FFFFFF"/>
        <w:sz w:val="22"/>
      </w:rPr>
      <w:tblPr/>
      <w:tcPr>
        <w:tcBorders>
          <w:top w:val="single" w:sz="4" w:space="0" w:color="FFFFFF" w:themeColor="light1"/>
        </w:tcBorders>
        <w:shd w:val="clear" w:color="ED7D31" w:themeColor="accent2" w:fill="auto"/>
      </w:tcPr>
    </w:tblStylePr>
    <w:tblStylePr w:type="firstCol">
      <w:rPr>
        <w:rFonts w:ascii="Arial" w:hAnsi="Arial"/>
        <w:b/>
        <w:color w:val="FFFFFF"/>
        <w:sz w:val="22"/>
      </w:rPr>
      <w:tblPr/>
      <w:tcPr>
        <w:shd w:val="clear" w:color="ED7D31" w:themeColor="accent2" w:fill="auto"/>
      </w:tcPr>
    </w:tblStylePr>
    <w:tblStylePr w:type="lastCol">
      <w:rPr>
        <w:rFonts w:ascii="Arial" w:hAnsi="Arial"/>
        <w:b/>
        <w:color w:val="FFFFFF"/>
        <w:sz w:val="22"/>
      </w:rPr>
      <w:tblPr/>
      <w:tcPr>
        <w:shd w:val="clear" w:color="ED7D31" w:themeColor="accent2" w:fill="auto"/>
      </w:tcPr>
    </w:tblStylePr>
    <w:tblStylePr w:type="band1Vert">
      <w:tblPr/>
      <w:tcPr>
        <w:shd w:val="clear" w:color="F6C3A0" w:themeColor="accent2" w:themeTint="75" w:fill="auto"/>
      </w:tcPr>
    </w:tblStylePr>
    <w:tblStylePr w:type="band1Horz">
      <w:tblPr/>
      <w:tcPr>
        <w:shd w:val="clear" w:color="F6C3A0" w:themeColor="accent2" w:themeTint="75" w:fill="auto"/>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auto"/>
    </w:tblPr>
    <w:tblStylePr w:type="firstRow">
      <w:rPr>
        <w:rFonts w:ascii="Arial" w:hAnsi="Arial"/>
        <w:b/>
        <w:color w:val="FFFFFF"/>
        <w:sz w:val="22"/>
      </w:rPr>
      <w:tblPr/>
      <w:tcPr>
        <w:shd w:val="clear" w:color="A5A5A5" w:themeColor="accent3" w:fill="auto"/>
      </w:tcPr>
    </w:tblStylePr>
    <w:tblStylePr w:type="lastRow">
      <w:rPr>
        <w:rFonts w:ascii="Arial" w:hAnsi="Arial"/>
        <w:b/>
        <w:color w:val="FFFFFF"/>
        <w:sz w:val="22"/>
      </w:rPr>
      <w:tblPr/>
      <w:tcPr>
        <w:tcBorders>
          <w:top w:val="single" w:sz="4" w:space="0" w:color="FFFFFF" w:themeColor="light1"/>
        </w:tcBorders>
        <w:shd w:val="clear" w:color="A5A5A5" w:themeColor="accent3" w:fill="auto"/>
      </w:tcPr>
    </w:tblStylePr>
    <w:tblStylePr w:type="firstCol">
      <w:rPr>
        <w:rFonts w:ascii="Arial" w:hAnsi="Arial"/>
        <w:b/>
        <w:color w:val="FFFFFF"/>
        <w:sz w:val="22"/>
      </w:rPr>
      <w:tblPr/>
      <w:tcPr>
        <w:shd w:val="clear" w:color="A5A5A5" w:themeColor="accent3" w:fill="auto"/>
      </w:tcPr>
    </w:tblStylePr>
    <w:tblStylePr w:type="lastCol">
      <w:rPr>
        <w:rFonts w:ascii="Arial" w:hAnsi="Arial"/>
        <w:b/>
        <w:color w:val="FFFFFF"/>
        <w:sz w:val="22"/>
      </w:rPr>
      <w:tblPr/>
      <w:tcPr>
        <w:shd w:val="clear" w:color="A5A5A5" w:themeColor="accent3" w:fill="auto"/>
      </w:tcPr>
    </w:tblStylePr>
    <w:tblStylePr w:type="band1Vert">
      <w:tblPr/>
      <w:tcPr>
        <w:shd w:val="clear" w:color="D5D5D5" w:themeColor="accent3" w:themeTint="75" w:fill="auto"/>
      </w:tcPr>
    </w:tblStylePr>
    <w:tblStylePr w:type="band1Horz">
      <w:tblPr/>
      <w:tcPr>
        <w:shd w:val="clear" w:color="D5D5D5" w:themeColor="accent3" w:themeTint="75" w:fill="auto"/>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auto"/>
    </w:tblPr>
    <w:tblStylePr w:type="firstRow">
      <w:rPr>
        <w:rFonts w:ascii="Arial" w:hAnsi="Arial"/>
        <w:b/>
        <w:color w:val="FFFFFF"/>
        <w:sz w:val="22"/>
      </w:rPr>
      <w:tblPr/>
      <w:tcPr>
        <w:shd w:val="clear" w:color="FFC000" w:themeColor="accent4" w:fill="auto"/>
      </w:tcPr>
    </w:tblStylePr>
    <w:tblStylePr w:type="lastRow">
      <w:rPr>
        <w:rFonts w:ascii="Arial" w:hAnsi="Arial"/>
        <w:b/>
        <w:color w:val="FFFFFF"/>
        <w:sz w:val="22"/>
      </w:rPr>
      <w:tblPr/>
      <w:tcPr>
        <w:tcBorders>
          <w:top w:val="single" w:sz="4" w:space="0" w:color="FFFFFF" w:themeColor="light1"/>
        </w:tcBorders>
        <w:shd w:val="clear" w:color="FFC000" w:themeColor="accent4" w:fill="auto"/>
      </w:tcPr>
    </w:tblStylePr>
    <w:tblStylePr w:type="firstCol">
      <w:rPr>
        <w:rFonts w:ascii="Arial" w:hAnsi="Arial"/>
        <w:b/>
        <w:color w:val="FFFFFF"/>
        <w:sz w:val="22"/>
      </w:rPr>
      <w:tblPr/>
      <w:tcPr>
        <w:shd w:val="clear" w:color="FFC000" w:themeColor="accent4" w:fill="auto"/>
      </w:tcPr>
    </w:tblStylePr>
    <w:tblStylePr w:type="lastCol">
      <w:rPr>
        <w:rFonts w:ascii="Arial" w:hAnsi="Arial"/>
        <w:b/>
        <w:color w:val="FFFFFF"/>
        <w:sz w:val="22"/>
      </w:rPr>
      <w:tblPr/>
      <w:tcPr>
        <w:shd w:val="clear" w:color="FFC000" w:themeColor="accent4" w:fill="auto"/>
      </w:tcPr>
    </w:tblStylePr>
    <w:tblStylePr w:type="band1Vert">
      <w:tblPr/>
      <w:tcPr>
        <w:shd w:val="clear" w:color="FFE28A" w:themeColor="accent4" w:themeTint="75" w:fill="auto"/>
      </w:tcPr>
    </w:tblStylePr>
    <w:tblStylePr w:type="band1Horz">
      <w:tblPr/>
      <w:tcPr>
        <w:shd w:val="clear" w:color="FFE28A" w:themeColor="accent4" w:themeTint="75" w:fill="auto"/>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auto"/>
    </w:tblPr>
    <w:tblStylePr w:type="firstRow">
      <w:rPr>
        <w:rFonts w:ascii="Arial" w:hAnsi="Arial"/>
        <w:b/>
        <w:color w:val="FFFFFF"/>
        <w:sz w:val="22"/>
      </w:rPr>
      <w:tblPr/>
      <w:tcPr>
        <w:shd w:val="clear" w:color="4472C4" w:themeColor="accent5" w:fill="auto"/>
      </w:tcPr>
    </w:tblStylePr>
    <w:tblStylePr w:type="lastRow">
      <w:rPr>
        <w:rFonts w:ascii="Arial" w:hAnsi="Arial"/>
        <w:b/>
        <w:color w:val="FFFFFF"/>
        <w:sz w:val="22"/>
      </w:rPr>
      <w:tblPr/>
      <w:tcPr>
        <w:tcBorders>
          <w:top w:val="single" w:sz="4" w:space="0" w:color="FFFFFF" w:themeColor="light1"/>
        </w:tcBorders>
        <w:shd w:val="clear" w:color="4472C4" w:themeColor="accent5" w:fill="auto"/>
      </w:tcPr>
    </w:tblStylePr>
    <w:tblStylePr w:type="firstCol">
      <w:rPr>
        <w:rFonts w:ascii="Arial" w:hAnsi="Arial"/>
        <w:b/>
        <w:color w:val="FFFFFF"/>
        <w:sz w:val="22"/>
      </w:rPr>
      <w:tblPr/>
      <w:tcPr>
        <w:shd w:val="clear" w:color="4472C4" w:themeColor="accent5" w:fill="auto"/>
      </w:tcPr>
    </w:tblStylePr>
    <w:tblStylePr w:type="lastCol">
      <w:rPr>
        <w:rFonts w:ascii="Arial" w:hAnsi="Arial"/>
        <w:b/>
        <w:color w:val="FFFFFF"/>
        <w:sz w:val="22"/>
      </w:rPr>
      <w:tblPr/>
      <w:tcPr>
        <w:shd w:val="clear" w:color="4472C4" w:themeColor="accent5" w:fill="auto"/>
      </w:tcPr>
    </w:tblStylePr>
    <w:tblStylePr w:type="band1Vert">
      <w:tblPr/>
      <w:tcPr>
        <w:shd w:val="clear" w:color="A9BEE4" w:themeColor="accent5" w:themeTint="75" w:fill="auto"/>
      </w:tcPr>
    </w:tblStylePr>
    <w:tblStylePr w:type="band1Horz">
      <w:tblPr/>
      <w:tcPr>
        <w:shd w:val="clear" w:color="A9BEE4" w:themeColor="accent5" w:themeTint="75" w:fill="auto"/>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auto"/>
    </w:tblPr>
    <w:tblStylePr w:type="firstRow">
      <w:rPr>
        <w:rFonts w:ascii="Arial" w:hAnsi="Arial"/>
        <w:b/>
        <w:color w:val="FFFFFF"/>
        <w:sz w:val="22"/>
      </w:rPr>
      <w:tblPr/>
      <w:tcPr>
        <w:shd w:val="clear" w:color="70AD47" w:themeColor="accent6" w:fill="auto"/>
      </w:tcPr>
    </w:tblStylePr>
    <w:tblStylePr w:type="lastRow">
      <w:rPr>
        <w:rFonts w:ascii="Arial" w:hAnsi="Arial"/>
        <w:b/>
        <w:color w:val="FFFFFF"/>
        <w:sz w:val="22"/>
      </w:rPr>
      <w:tblPr/>
      <w:tcPr>
        <w:tcBorders>
          <w:top w:val="single" w:sz="4" w:space="0" w:color="FFFFFF" w:themeColor="light1"/>
        </w:tcBorders>
        <w:shd w:val="clear" w:color="70AD47" w:themeColor="accent6" w:fill="auto"/>
      </w:tcPr>
    </w:tblStylePr>
    <w:tblStylePr w:type="firstCol">
      <w:rPr>
        <w:rFonts w:ascii="Arial" w:hAnsi="Arial"/>
        <w:b/>
        <w:color w:val="FFFFFF"/>
        <w:sz w:val="22"/>
      </w:rPr>
      <w:tblPr/>
      <w:tcPr>
        <w:shd w:val="clear" w:color="70AD47" w:themeColor="accent6" w:fill="auto"/>
      </w:tcPr>
    </w:tblStylePr>
    <w:tblStylePr w:type="lastCol">
      <w:rPr>
        <w:rFonts w:ascii="Arial" w:hAnsi="Arial"/>
        <w:b/>
        <w:color w:val="FFFFFF"/>
        <w:sz w:val="22"/>
      </w:rPr>
      <w:tblPr/>
      <w:tcPr>
        <w:shd w:val="clear" w:color="70AD47" w:themeColor="accent6" w:fill="auto"/>
      </w:tcPr>
    </w:tblStylePr>
    <w:tblStylePr w:type="band1Vert">
      <w:tblPr/>
      <w:tcPr>
        <w:shd w:val="clear" w:color="BCDBA8" w:themeColor="accent6" w:themeTint="75" w:fill="auto"/>
      </w:tcPr>
    </w:tblStylePr>
    <w:tblStylePr w:type="band1Horz">
      <w:tblPr/>
      <w:tcPr>
        <w:shd w:val="clear" w:color="BCDBA8" w:themeColor="accent6" w:themeTint="75" w:fill="auto"/>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auto"/>
      </w:tcPr>
    </w:tblStylePr>
    <w:tblStylePr w:type="band1Horz">
      <w:rPr>
        <w:rFonts w:ascii="Arial" w:hAnsi="Arial"/>
        <w:color w:val="7F7F7F" w:themeColor="text1" w:themeTint="80" w:themeShade="95"/>
        <w:sz w:val="22"/>
      </w:rPr>
      <w:tblPr/>
      <w:tcPr>
        <w:shd w:val="clear" w:color="CBCBCB" w:themeColor="text1" w:themeTint="34" w:fill="auto"/>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auto"/>
      </w:tcPr>
    </w:tblStylePr>
    <w:tblStylePr w:type="band1Horz">
      <w:rPr>
        <w:rFonts w:ascii="Arial" w:hAnsi="Arial"/>
        <w:color w:val="ACCCEA" w:themeColor="accent1" w:themeTint="80" w:themeShade="95"/>
        <w:sz w:val="22"/>
      </w:rPr>
      <w:tblPr/>
      <w:tcPr>
        <w:shd w:val="clear" w:color="DDEAF6" w:themeColor="accent1" w:themeTint="34" w:fill="auto"/>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auto"/>
      </w:tcPr>
    </w:tblStylePr>
    <w:tblStylePr w:type="band1Horz">
      <w:rPr>
        <w:rFonts w:ascii="Arial" w:hAnsi="Arial"/>
        <w:color w:val="F4B184" w:themeColor="accent2" w:themeTint="97" w:themeShade="95"/>
        <w:sz w:val="22"/>
      </w:rPr>
      <w:tblPr/>
      <w:tcPr>
        <w:shd w:val="clear" w:color="FBE5D6" w:themeColor="accent2" w:themeTint="32" w:fill="auto"/>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auto"/>
      </w:tcPr>
    </w:tblStylePr>
    <w:tblStylePr w:type="band1Horz">
      <w:rPr>
        <w:rFonts w:ascii="Arial" w:hAnsi="Arial"/>
        <w:color w:val="A5A5A5" w:themeColor="accent3" w:themeTint="FE" w:themeShade="95"/>
        <w:sz w:val="22"/>
      </w:rPr>
      <w:tblPr/>
      <w:tcPr>
        <w:shd w:val="clear" w:color="ECECEC" w:themeColor="accent3" w:themeTint="34" w:fill="auto"/>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auto"/>
      </w:tcPr>
    </w:tblStylePr>
    <w:tblStylePr w:type="band1Horz">
      <w:rPr>
        <w:rFonts w:ascii="Arial" w:hAnsi="Arial"/>
        <w:color w:val="FFD865" w:themeColor="accent4" w:themeTint="9A" w:themeShade="95"/>
        <w:sz w:val="22"/>
      </w:rPr>
      <w:tblPr/>
      <w:tcPr>
        <w:shd w:val="clear" w:color="FFF2CB" w:themeColor="accent4" w:themeTint="34" w:fill="auto"/>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auto"/>
      </w:tcPr>
    </w:tblStylePr>
    <w:tblStylePr w:type="band1Horz">
      <w:rPr>
        <w:rFonts w:ascii="Arial" w:hAnsi="Arial"/>
        <w:color w:val="254175" w:themeColor="accent5" w:themeShade="95"/>
        <w:sz w:val="22"/>
      </w:rPr>
      <w:tblPr/>
      <w:tcPr>
        <w:shd w:val="clear" w:color="D8E2F3" w:themeColor="accent5" w:themeTint="34" w:fill="auto"/>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auto"/>
      </w:tcPr>
    </w:tblStylePr>
    <w:tblStylePr w:type="band1Horz">
      <w:rPr>
        <w:rFonts w:ascii="Arial" w:hAnsi="Arial"/>
        <w:color w:val="254175" w:themeColor="accent5" w:themeShade="95"/>
        <w:sz w:val="22"/>
      </w:rPr>
      <w:tblPr/>
      <w:tcPr>
        <w:shd w:val="clear" w:color="E1EFD8" w:themeColor="accent6" w:themeTint="34" w:fill="auto"/>
      </w:tcPr>
    </w:tblStylePr>
    <w:tblStylePr w:type="band2Horz">
      <w:rPr>
        <w:rFonts w:ascii="Arial" w:hAnsi="Arial"/>
        <w:color w:val="254175"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auto"/>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auto"/>
      </w:tcPr>
    </w:tblStylePr>
    <w:tblStylePr w:type="band1Horz">
      <w:rPr>
        <w:rFonts w:ascii="Arial" w:hAnsi="Arial"/>
        <w:color w:val="7F7F7F" w:themeColor="text1" w:themeTint="80" w:themeShade="95"/>
        <w:sz w:val="22"/>
      </w:rPr>
      <w:tblPr/>
      <w:tcPr>
        <w:shd w:val="clear" w:color="F2F2F2" w:themeColor="text1" w:themeTint="0D" w:fill="auto"/>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auto"/>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auto"/>
      </w:tcPr>
    </w:tblStylePr>
    <w:tblStylePr w:type="band1Horz">
      <w:rPr>
        <w:rFonts w:ascii="Arial" w:hAnsi="Arial"/>
        <w:color w:val="ACCCEA" w:themeColor="accent1" w:themeTint="80" w:themeShade="95"/>
        <w:sz w:val="22"/>
      </w:rPr>
      <w:tblPr/>
      <w:tcPr>
        <w:shd w:val="clear" w:color="DDEAF6" w:themeColor="accent1" w:themeTint="34" w:fill="auto"/>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auto"/>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auto"/>
      </w:tcPr>
    </w:tblStylePr>
    <w:tblStylePr w:type="band1Horz">
      <w:rPr>
        <w:rFonts w:ascii="Arial" w:hAnsi="Arial"/>
        <w:color w:val="F4B184" w:themeColor="accent2" w:themeTint="97" w:themeShade="95"/>
        <w:sz w:val="22"/>
      </w:rPr>
      <w:tblPr/>
      <w:tcPr>
        <w:shd w:val="clear" w:color="FBE5D6" w:themeColor="accent2" w:themeTint="32" w:fill="auto"/>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auto"/>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auto"/>
      </w:tcPr>
    </w:tblStylePr>
    <w:tblStylePr w:type="band1Horz">
      <w:rPr>
        <w:rFonts w:ascii="Arial" w:hAnsi="Arial"/>
        <w:color w:val="A5A5A5" w:themeColor="accent3" w:themeTint="FE" w:themeShade="95"/>
        <w:sz w:val="22"/>
      </w:rPr>
      <w:tblPr/>
      <w:tcPr>
        <w:shd w:val="clear" w:color="ECECEC" w:themeColor="accent3" w:themeTint="34" w:fill="auto"/>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auto"/>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auto"/>
      </w:tcPr>
    </w:tblStylePr>
    <w:tblStylePr w:type="band1Horz">
      <w:rPr>
        <w:rFonts w:ascii="Arial" w:hAnsi="Arial"/>
        <w:color w:val="FFD865" w:themeColor="accent4" w:themeTint="9A" w:themeShade="95"/>
        <w:sz w:val="22"/>
      </w:rPr>
      <w:tblPr/>
      <w:tcPr>
        <w:shd w:val="clear" w:color="FFF2CB" w:themeColor="accent4" w:themeTint="34" w:fill="auto"/>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auto"/>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auto"/>
      </w:tcPr>
    </w:tblStylePr>
    <w:tblStylePr w:type="band1Horz">
      <w:rPr>
        <w:rFonts w:ascii="Arial" w:hAnsi="Arial"/>
        <w:color w:val="254175" w:themeColor="accent5" w:themeShade="95"/>
        <w:sz w:val="22"/>
      </w:rPr>
      <w:tblPr/>
      <w:tcPr>
        <w:shd w:val="clear" w:color="D8E2F3" w:themeColor="accent5" w:themeTint="34" w:fill="auto"/>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auto"/>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auto"/>
      </w:tcPr>
    </w:tblStylePr>
    <w:tblStylePr w:type="band1Horz">
      <w:rPr>
        <w:rFonts w:ascii="Arial" w:hAnsi="Arial"/>
        <w:color w:val="416429" w:themeColor="accent6" w:themeShade="95"/>
        <w:sz w:val="22"/>
      </w:rPr>
      <w:tblPr/>
      <w:tcPr>
        <w:shd w:val="clear" w:color="E1EFD8" w:themeColor="accent6" w:themeTint="34" w:fill="auto"/>
      </w:tcPr>
    </w:tblStylePr>
    <w:tblStylePr w:type="band2Horz">
      <w:rPr>
        <w:rFonts w:ascii="Arial" w:hAnsi="Arial"/>
        <w:color w:val="416429"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auto"/>
      </w:tcPr>
    </w:tblStylePr>
    <w:tblStylePr w:type="band1Horz">
      <w:tblPr/>
      <w:tcPr>
        <w:shd w:val="clear" w:color="BFBFBF" w:themeColor="text1" w:themeTint="40" w:fill="auto"/>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auto"/>
      </w:tcPr>
    </w:tblStylePr>
    <w:tblStylePr w:type="band1Horz">
      <w:tblPr/>
      <w:tcPr>
        <w:shd w:val="clear" w:color="D5E5F4" w:themeColor="accent1" w:themeTint="40" w:fill="auto"/>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auto"/>
      </w:tcPr>
    </w:tblStylePr>
    <w:tblStylePr w:type="band1Horz">
      <w:tblPr/>
      <w:tcPr>
        <w:shd w:val="clear" w:color="FADECB" w:themeColor="accent2" w:themeTint="40" w:fill="auto"/>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auto"/>
      </w:tcPr>
    </w:tblStylePr>
    <w:tblStylePr w:type="band1Horz">
      <w:tblPr/>
      <w:tcPr>
        <w:shd w:val="clear" w:color="E8E8E8" w:themeColor="accent3" w:themeTint="40" w:fill="auto"/>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auto"/>
      </w:tcPr>
    </w:tblStylePr>
    <w:tblStylePr w:type="band1Horz">
      <w:tblPr/>
      <w:tcPr>
        <w:shd w:val="clear" w:color="FFEFBF" w:themeColor="accent4" w:themeTint="40" w:fill="auto"/>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auto"/>
      </w:tcPr>
    </w:tblStylePr>
    <w:tblStylePr w:type="band1Horz">
      <w:tblPr/>
      <w:tcPr>
        <w:shd w:val="clear" w:color="CFDBF0" w:themeColor="accent5" w:themeTint="40" w:fill="auto"/>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auto"/>
      </w:tcPr>
    </w:tblStylePr>
    <w:tblStylePr w:type="band1Horz">
      <w:tblPr/>
      <w:tcPr>
        <w:shd w:val="clear" w:color="DAEBCF" w:themeColor="accent6" w:themeTint="40" w:fill="auto"/>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auto"/>
      </w:tcPr>
    </w:tblStylePr>
    <w:tblStylePr w:type="band1Horz">
      <w:rPr>
        <w:rFonts w:ascii="Arial" w:hAnsi="Arial"/>
        <w:color w:val="404040"/>
        <w:sz w:val="22"/>
      </w:rPr>
      <w:tblPr/>
      <w:tcPr>
        <w:shd w:val="clear" w:color="D5E5F4" w:themeColor="accent1" w:themeTint="40" w:fill="auto"/>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auto"/>
      </w:tcPr>
    </w:tblStylePr>
    <w:tblStylePr w:type="band1Horz">
      <w:rPr>
        <w:rFonts w:ascii="Arial" w:hAnsi="Arial"/>
        <w:color w:val="404040"/>
        <w:sz w:val="22"/>
      </w:rPr>
      <w:tblPr/>
      <w:tcPr>
        <w:shd w:val="clear" w:color="FADECB" w:themeColor="accent2" w:themeTint="40" w:fill="auto"/>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auto"/>
      </w:tcPr>
    </w:tblStylePr>
    <w:tblStylePr w:type="band1Horz">
      <w:rPr>
        <w:rFonts w:ascii="Arial" w:hAnsi="Arial"/>
        <w:color w:val="404040"/>
        <w:sz w:val="22"/>
      </w:rPr>
      <w:tblPr/>
      <w:tcPr>
        <w:shd w:val="clear" w:color="E8E8E8" w:themeColor="accent3" w:themeTint="40" w:fill="auto"/>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auto"/>
      </w:tcPr>
    </w:tblStylePr>
    <w:tblStylePr w:type="band1Horz">
      <w:rPr>
        <w:rFonts w:ascii="Arial" w:hAnsi="Arial"/>
        <w:color w:val="404040"/>
        <w:sz w:val="22"/>
      </w:rPr>
      <w:tblPr/>
      <w:tcPr>
        <w:shd w:val="clear" w:color="FFEFBF" w:themeColor="accent4" w:themeTint="40" w:fill="auto"/>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auto"/>
      </w:tcPr>
    </w:tblStylePr>
    <w:tblStylePr w:type="band1Horz">
      <w:rPr>
        <w:rFonts w:ascii="Arial" w:hAnsi="Arial"/>
        <w:color w:val="404040"/>
        <w:sz w:val="22"/>
      </w:rPr>
      <w:tblPr/>
      <w:tcPr>
        <w:shd w:val="clear" w:color="CFDBF0" w:themeColor="accent5" w:themeTint="40" w:fill="auto"/>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auto"/>
      </w:tcPr>
    </w:tblStylePr>
    <w:tblStylePr w:type="band1Horz">
      <w:rPr>
        <w:rFonts w:ascii="Arial" w:hAnsi="Arial"/>
        <w:color w:val="404040"/>
        <w:sz w:val="22"/>
      </w:rPr>
      <w:tblPr/>
      <w:tcPr>
        <w:shd w:val="clear" w:color="DAEBCF" w:themeColor="accent6" w:themeTint="40" w:fill="auto"/>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auto"/>
      </w:tcPr>
    </w:tblStylePr>
    <w:tblStylePr w:type="band1Horz">
      <w:rPr>
        <w:rFonts w:ascii="Arial" w:hAnsi="Arial"/>
        <w:color w:val="404040"/>
        <w:sz w:val="22"/>
      </w:rPr>
      <w:tblPr/>
      <w:tcPr>
        <w:shd w:val="clear" w:color="D5E5F4" w:themeColor="accent1" w:themeTint="40" w:fill="auto"/>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auto"/>
      </w:tcPr>
    </w:tblStylePr>
    <w:tblStylePr w:type="band1Horz">
      <w:rPr>
        <w:rFonts w:ascii="Arial" w:hAnsi="Arial"/>
        <w:color w:val="404040"/>
        <w:sz w:val="22"/>
      </w:rPr>
      <w:tblPr/>
      <w:tcPr>
        <w:shd w:val="clear" w:color="FADECB" w:themeColor="accent2" w:themeTint="40" w:fill="auto"/>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auto"/>
      </w:tcPr>
    </w:tblStylePr>
    <w:tblStylePr w:type="band1Horz">
      <w:rPr>
        <w:rFonts w:ascii="Arial" w:hAnsi="Arial"/>
        <w:color w:val="404040"/>
        <w:sz w:val="22"/>
      </w:rPr>
      <w:tblPr/>
      <w:tcPr>
        <w:shd w:val="clear" w:color="E8E8E8" w:themeColor="accent3" w:themeTint="40" w:fill="auto"/>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auto"/>
      </w:tcPr>
    </w:tblStylePr>
    <w:tblStylePr w:type="band1Horz">
      <w:rPr>
        <w:rFonts w:ascii="Arial" w:hAnsi="Arial"/>
        <w:color w:val="404040"/>
        <w:sz w:val="22"/>
      </w:rPr>
      <w:tblPr/>
      <w:tcPr>
        <w:shd w:val="clear" w:color="FFEFBF" w:themeColor="accent4" w:themeTint="40" w:fill="auto"/>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auto"/>
      </w:tcPr>
    </w:tblStylePr>
    <w:tblStylePr w:type="band1Horz">
      <w:rPr>
        <w:rFonts w:ascii="Arial" w:hAnsi="Arial"/>
        <w:color w:val="404040"/>
        <w:sz w:val="22"/>
      </w:rPr>
      <w:tblPr/>
      <w:tcPr>
        <w:shd w:val="clear" w:color="CFDBF0" w:themeColor="accent5" w:themeTint="40" w:fill="auto"/>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auto"/>
      </w:tcPr>
    </w:tblStylePr>
    <w:tblStylePr w:type="band1Horz">
      <w:rPr>
        <w:rFonts w:ascii="Arial" w:hAnsi="Arial"/>
        <w:color w:val="404040"/>
        <w:sz w:val="22"/>
      </w:rPr>
      <w:tblPr/>
      <w:tcPr>
        <w:shd w:val="clear" w:color="DAEBCF" w:themeColor="accent6" w:themeTint="40" w:fill="auto"/>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auto"/>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auto"/>
      </w:tcPr>
    </w:tblStylePr>
    <w:tblStylePr w:type="band2Horz">
      <w:tblPr/>
      <w:tcPr>
        <w:tcBorders>
          <w:top w:val="single" w:sz="4" w:space="0" w:color="FFFFFF" w:themeColor="light1"/>
          <w:bottom w:val="single" w:sz="4" w:space="0" w:color="FFFFFF" w:themeColor="light1"/>
        </w:tcBorders>
        <w:shd w:val="clear" w:color="7F7F7F" w:themeColor="text1" w:themeTint="80" w:fill="auto"/>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auto"/>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auto"/>
      </w:tcPr>
    </w:tblStylePr>
    <w:tblStylePr w:type="band2Horz">
      <w:tblPr/>
      <w:tcPr>
        <w:tcBorders>
          <w:top w:val="single" w:sz="4" w:space="0" w:color="FFFFFF" w:themeColor="light1"/>
          <w:bottom w:val="single" w:sz="4" w:space="0" w:color="FFFFFF" w:themeColor="light1"/>
        </w:tcBorders>
        <w:shd w:val="clear" w:color="5B9BD5" w:themeColor="accent1" w:fill="auto"/>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auto"/>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auto"/>
      </w:tcPr>
    </w:tblStylePr>
    <w:tblStylePr w:type="band2Horz">
      <w:tblPr/>
      <w:tcPr>
        <w:tcBorders>
          <w:top w:val="single" w:sz="4" w:space="0" w:color="FFFFFF" w:themeColor="light1"/>
          <w:bottom w:val="single" w:sz="4" w:space="0" w:color="FFFFFF" w:themeColor="light1"/>
        </w:tcBorders>
        <w:shd w:val="clear" w:color="F4B184" w:themeColor="accent2" w:themeTint="97" w:fill="auto"/>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auto"/>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auto"/>
      </w:tcPr>
    </w:tblStylePr>
    <w:tblStylePr w:type="band2Horz">
      <w:tblPr/>
      <w:tcPr>
        <w:tcBorders>
          <w:top w:val="single" w:sz="4" w:space="0" w:color="FFFFFF" w:themeColor="light1"/>
          <w:bottom w:val="single" w:sz="4" w:space="0" w:color="FFFFFF" w:themeColor="light1"/>
        </w:tcBorders>
        <w:shd w:val="clear" w:color="C9C9C9" w:themeColor="accent3" w:themeTint="98" w:fill="auto"/>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auto"/>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auto"/>
      </w:tcPr>
    </w:tblStylePr>
    <w:tblStylePr w:type="band2Horz">
      <w:tblPr/>
      <w:tcPr>
        <w:tcBorders>
          <w:top w:val="single" w:sz="4" w:space="0" w:color="FFFFFF" w:themeColor="light1"/>
          <w:bottom w:val="single" w:sz="4" w:space="0" w:color="FFFFFF" w:themeColor="light1"/>
        </w:tcBorders>
        <w:shd w:val="clear" w:color="FFD865" w:themeColor="accent4" w:themeTint="9A" w:fill="auto"/>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auto"/>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auto"/>
      </w:tcPr>
    </w:tblStylePr>
    <w:tblStylePr w:type="band2Horz">
      <w:tblPr/>
      <w:tcPr>
        <w:tcBorders>
          <w:top w:val="single" w:sz="4" w:space="0" w:color="FFFFFF" w:themeColor="light1"/>
          <w:bottom w:val="single" w:sz="4" w:space="0" w:color="FFFFFF" w:themeColor="light1"/>
        </w:tcBorders>
        <w:shd w:val="clear" w:color="8DA9DB" w:themeColor="accent5" w:themeTint="9A" w:fill="auto"/>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uto"/>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uto"/>
      </w:tcPr>
    </w:tblStylePr>
    <w:tblStylePr w:type="band2Horz">
      <w:tblPr/>
      <w:tcPr>
        <w:tcBorders>
          <w:top w:val="single" w:sz="4" w:space="0" w:color="FFFFFF" w:themeColor="light1"/>
          <w:bottom w:val="single" w:sz="4" w:space="0" w:color="FFFFFF" w:themeColor="light1"/>
        </w:tcBorders>
        <w:shd w:val="clear" w:color="A9D08E" w:themeColor="accent6" w:themeTint="98" w:fill="auto"/>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auto"/>
      </w:tcPr>
    </w:tblStylePr>
    <w:tblStylePr w:type="band1Horz">
      <w:rPr>
        <w:rFonts w:ascii="Arial" w:hAnsi="Arial"/>
        <w:color w:val="000000" w:themeColor="text1"/>
        <w:sz w:val="22"/>
      </w:rPr>
      <w:tblPr/>
      <w:tcPr>
        <w:shd w:val="clear" w:color="BFBFBF" w:themeColor="text1" w:themeTint="40" w:fill="auto"/>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auto"/>
      </w:tcPr>
    </w:tblStylePr>
    <w:tblStylePr w:type="band1Horz">
      <w:rPr>
        <w:rFonts w:ascii="Arial" w:hAnsi="Arial"/>
        <w:color w:val="245A8D" w:themeColor="accent1" w:themeShade="95"/>
        <w:sz w:val="22"/>
      </w:rPr>
      <w:tblPr/>
      <w:tcPr>
        <w:shd w:val="clear" w:color="D5E5F4" w:themeColor="accent1" w:themeTint="40" w:fill="auto"/>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auto"/>
      </w:tcPr>
    </w:tblStylePr>
    <w:tblStylePr w:type="band1Horz">
      <w:rPr>
        <w:rFonts w:ascii="Arial" w:hAnsi="Arial"/>
        <w:color w:val="F4B184" w:themeColor="accent2" w:themeTint="97" w:themeShade="95"/>
        <w:sz w:val="22"/>
      </w:rPr>
      <w:tblPr/>
      <w:tcPr>
        <w:shd w:val="clear" w:color="FADECB" w:themeColor="accent2" w:themeTint="40" w:fill="auto"/>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auto"/>
      </w:tcPr>
    </w:tblStylePr>
    <w:tblStylePr w:type="band1Horz">
      <w:rPr>
        <w:rFonts w:ascii="Arial" w:hAnsi="Arial"/>
        <w:color w:val="C9C9C9" w:themeColor="accent3" w:themeTint="98" w:themeShade="95"/>
        <w:sz w:val="22"/>
      </w:rPr>
      <w:tblPr/>
      <w:tcPr>
        <w:shd w:val="clear" w:color="E8E8E8" w:themeColor="accent3" w:themeTint="40" w:fill="auto"/>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auto"/>
      </w:tcPr>
    </w:tblStylePr>
    <w:tblStylePr w:type="band1Horz">
      <w:rPr>
        <w:rFonts w:ascii="Arial" w:hAnsi="Arial"/>
        <w:color w:val="FFD865" w:themeColor="accent4" w:themeTint="9A" w:themeShade="95"/>
        <w:sz w:val="22"/>
      </w:rPr>
      <w:tblPr/>
      <w:tcPr>
        <w:shd w:val="clear" w:color="FFEFBF" w:themeColor="accent4" w:themeTint="40" w:fill="auto"/>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auto"/>
      </w:tcPr>
    </w:tblStylePr>
    <w:tblStylePr w:type="band1Horz">
      <w:rPr>
        <w:rFonts w:ascii="Arial" w:hAnsi="Arial"/>
        <w:color w:val="8DA9DB" w:themeColor="accent5" w:themeTint="9A" w:themeShade="95"/>
        <w:sz w:val="22"/>
      </w:rPr>
      <w:tblPr/>
      <w:tcPr>
        <w:shd w:val="clear" w:color="CFDBF0" w:themeColor="accent5" w:themeTint="40" w:fill="auto"/>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auto"/>
      </w:tcPr>
    </w:tblStylePr>
    <w:tblStylePr w:type="band1Horz">
      <w:rPr>
        <w:rFonts w:ascii="Arial" w:hAnsi="Arial"/>
        <w:color w:val="A9D08E" w:themeColor="accent6" w:themeTint="98" w:themeShade="95"/>
        <w:sz w:val="22"/>
      </w:rPr>
      <w:tblPr/>
      <w:tcPr>
        <w:shd w:val="clear" w:color="DAEBCF" w:themeColor="accent6" w:themeTint="40" w:fill="auto"/>
      </w:tcPr>
    </w:tblStylePr>
    <w:tblStylePr w:type="band2Horz">
      <w:rPr>
        <w:rFonts w:ascii="Arial" w:hAnsi="Arial"/>
        <w:color w:val="A9D08E"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auto"/>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auto"/>
      </w:tcPr>
    </w:tblStylePr>
    <w:tblStylePr w:type="band1Horz">
      <w:rPr>
        <w:rFonts w:ascii="Arial" w:hAnsi="Arial"/>
        <w:color w:val="7F7F7F" w:themeColor="text1" w:themeTint="80" w:themeShade="95"/>
        <w:sz w:val="22"/>
      </w:rPr>
      <w:tblPr/>
      <w:tcPr>
        <w:shd w:val="clear" w:color="BFBFBF" w:themeColor="text1" w:themeTint="40" w:fill="auto"/>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auto"/>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auto"/>
      </w:tcPr>
    </w:tblStylePr>
    <w:tblStylePr w:type="band1Horz">
      <w:rPr>
        <w:rFonts w:ascii="Arial" w:hAnsi="Arial"/>
        <w:color w:val="245A8D" w:themeColor="accent1" w:themeShade="95"/>
        <w:sz w:val="22"/>
      </w:rPr>
      <w:tblPr/>
      <w:tcPr>
        <w:shd w:val="clear" w:color="D5E5F4" w:themeColor="accent1" w:themeTint="40" w:fill="auto"/>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auto"/>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auto"/>
      </w:tcPr>
    </w:tblStylePr>
    <w:tblStylePr w:type="band1Horz">
      <w:rPr>
        <w:rFonts w:ascii="Arial" w:hAnsi="Arial"/>
        <w:color w:val="F4B184" w:themeColor="accent2" w:themeTint="97" w:themeShade="95"/>
        <w:sz w:val="22"/>
      </w:rPr>
      <w:tblPr/>
      <w:tcPr>
        <w:shd w:val="clear" w:color="FADECB" w:themeColor="accent2" w:themeTint="40" w:fill="auto"/>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auto"/>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auto"/>
      </w:tcPr>
    </w:tblStylePr>
    <w:tblStylePr w:type="band1Horz">
      <w:rPr>
        <w:rFonts w:ascii="Arial" w:hAnsi="Arial"/>
        <w:color w:val="C9C9C9" w:themeColor="accent3" w:themeTint="98" w:themeShade="95"/>
        <w:sz w:val="22"/>
      </w:rPr>
      <w:tblPr/>
      <w:tcPr>
        <w:shd w:val="clear" w:color="E8E8E8" w:themeColor="accent3" w:themeTint="40" w:fill="auto"/>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auto"/>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auto"/>
      </w:tcPr>
    </w:tblStylePr>
    <w:tblStylePr w:type="band1Horz">
      <w:rPr>
        <w:rFonts w:ascii="Arial" w:hAnsi="Arial"/>
        <w:color w:val="FFD865" w:themeColor="accent4" w:themeTint="9A" w:themeShade="95"/>
        <w:sz w:val="22"/>
      </w:rPr>
      <w:tblPr/>
      <w:tcPr>
        <w:shd w:val="clear" w:color="FFEFBF" w:themeColor="accent4" w:themeTint="40" w:fill="auto"/>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auto"/>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auto"/>
      </w:tcPr>
    </w:tblStylePr>
    <w:tblStylePr w:type="band1Horz">
      <w:rPr>
        <w:rFonts w:ascii="Arial" w:hAnsi="Arial"/>
        <w:color w:val="8DA9DB" w:themeColor="accent5" w:themeTint="9A" w:themeShade="95"/>
        <w:sz w:val="22"/>
      </w:rPr>
      <w:tblPr/>
      <w:tcPr>
        <w:shd w:val="clear" w:color="CFDBF0" w:themeColor="accent5" w:themeTint="40" w:fill="auto"/>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auto"/>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auto"/>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auto"/>
      </w:tcPr>
    </w:tblStylePr>
    <w:tblStylePr w:type="band1Horz">
      <w:rPr>
        <w:rFonts w:ascii="Arial" w:hAnsi="Arial"/>
        <w:color w:val="A9D08E" w:themeColor="accent6" w:themeTint="98" w:themeShade="95"/>
        <w:sz w:val="22"/>
      </w:rPr>
      <w:tblPr/>
      <w:tcPr>
        <w:shd w:val="clear" w:color="DAEBCF" w:themeColor="accent6" w:themeTint="40" w:fill="auto"/>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auto"/>
      </w:tcPr>
    </w:tblStylePr>
    <w:tblStylePr w:type="lastRow">
      <w:rPr>
        <w:rFonts w:ascii="Arial" w:hAnsi="Arial"/>
        <w:color w:val="F2F2F2"/>
        <w:sz w:val="22"/>
      </w:rPr>
      <w:tblPr/>
      <w:tcPr>
        <w:shd w:val="clear" w:color="68A2D8" w:themeColor="accent1" w:themeTint="EA" w:fill="auto"/>
      </w:tcPr>
    </w:tblStylePr>
    <w:tblStylePr w:type="firstCol">
      <w:rPr>
        <w:rFonts w:ascii="Arial" w:hAnsi="Arial"/>
        <w:color w:val="F2F2F2"/>
        <w:sz w:val="22"/>
      </w:rPr>
      <w:tblPr/>
      <w:tcPr>
        <w:shd w:val="clear" w:color="68A2D8" w:themeColor="accent1" w:themeTint="EA" w:fill="auto"/>
      </w:tcPr>
    </w:tblStylePr>
    <w:tblStylePr w:type="lastCol">
      <w:rPr>
        <w:rFonts w:ascii="Arial" w:hAnsi="Arial"/>
        <w:color w:val="F2F2F2"/>
        <w:sz w:val="22"/>
      </w:rPr>
      <w:tblPr/>
      <w:tcPr>
        <w:shd w:val="clear" w:color="68A2D8"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auto"/>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auto"/>
      </w:tcPr>
    </w:tblStylePr>
    <w:tblStylePr w:type="lastRow">
      <w:rPr>
        <w:rFonts w:ascii="Arial" w:hAnsi="Arial"/>
        <w:color w:val="F2F2F2"/>
        <w:sz w:val="22"/>
      </w:rPr>
      <w:tblPr/>
      <w:tcPr>
        <w:shd w:val="clear" w:color="F4B184" w:themeColor="accent2" w:themeTint="97" w:fill="auto"/>
      </w:tcPr>
    </w:tblStylePr>
    <w:tblStylePr w:type="firstCol">
      <w:rPr>
        <w:rFonts w:ascii="Arial" w:hAnsi="Arial"/>
        <w:color w:val="F2F2F2"/>
        <w:sz w:val="22"/>
      </w:rPr>
      <w:tblPr/>
      <w:tcPr>
        <w:shd w:val="clear" w:color="F4B184" w:themeColor="accent2" w:themeTint="97" w:fill="auto"/>
      </w:tcPr>
    </w:tblStylePr>
    <w:tblStylePr w:type="lastCol">
      <w:rPr>
        <w:rFonts w:ascii="Arial" w:hAnsi="Arial"/>
        <w:color w:val="F2F2F2"/>
        <w:sz w:val="22"/>
      </w:rPr>
      <w:tblPr/>
      <w:tcPr>
        <w:shd w:val="clear" w:color="F4B184"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auto"/>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uto"/>
      </w:tcPr>
    </w:tblStylePr>
    <w:tblStylePr w:type="lastRow">
      <w:rPr>
        <w:rFonts w:ascii="Arial" w:hAnsi="Arial"/>
        <w:color w:val="F2F2F2"/>
        <w:sz w:val="22"/>
      </w:rPr>
      <w:tblPr/>
      <w:tcPr>
        <w:shd w:val="clear" w:color="A5A5A5" w:themeColor="accent3" w:themeTint="FE" w:fill="auto"/>
      </w:tcPr>
    </w:tblStylePr>
    <w:tblStylePr w:type="firstCol">
      <w:rPr>
        <w:rFonts w:ascii="Arial" w:hAnsi="Arial"/>
        <w:color w:val="F2F2F2"/>
        <w:sz w:val="22"/>
      </w:rPr>
      <w:tblPr/>
      <w:tcPr>
        <w:shd w:val="clear" w:color="A5A5A5" w:themeColor="accent3" w:themeTint="FE" w:fill="auto"/>
      </w:tcPr>
    </w:tblStylePr>
    <w:tblStylePr w:type="lastCol">
      <w:rPr>
        <w:rFonts w:ascii="Arial" w:hAnsi="Arial"/>
        <w:color w:val="F2F2F2"/>
        <w:sz w:val="22"/>
      </w:rPr>
      <w:tblPr/>
      <w:tcPr>
        <w:shd w:val="clear" w:color="A5A5A5"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auto"/>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auto"/>
      </w:tcPr>
    </w:tblStylePr>
    <w:tblStylePr w:type="lastRow">
      <w:rPr>
        <w:rFonts w:ascii="Arial" w:hAnsi="Arial"/>
        <w:color w:val="F2F2F2"/>
        <w:sz w:val="22"/>
      </w:rPr>
      <w:tblPr/>
      <w:tcPr>
        <w:shd w:val="clear" w:color="FFD865" w:themeColor="accent4" w:themeTint="9A" w:fill="auto"/>
      </w:tcPr>
    </w:tblStylePr>
    <w:tblStylePr w:type="firstCol">
      <w:rPr>
        <w:rFonts w:ascii="Arial" w:hAnsi="Arial"/>
        <w:color w:val="F2F2F2"/>
        <w:sz w:val="22"/>
      </w:rPr>
      <w:tblPr/>
      <w:tcPr>
        <w:shd w:val="clear" w:color="FFD865" w:themeColor="accent4" w:themeTint="9A" w:fill="auto"/>
      </w:tcPr>
    </w:tblStylePr>
    <w:tblStylePr w:type="lastCol">
      <w:rPr>
        <w:rFonts w:ascii="Arial" w:hAnsi="Arial"/>
        <w:color w:val="F2F2F2"/>
        <w:sz w:val="22"/>
      </w:rPr>
      <w:tblPr/>
      <w:tcPr>
        <w:shd w:val="clear" w:color="FFD865"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auto"/>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auto"/>
      </w:tcPr>
    </w:tblStylePr>
    <w:tblStylePr w:type="lastRow">
      <w:rPr>
        <w:rFonts w:ascii="Arial" w:hAnsi="Arial"/>
        <w:color w:val="F2F2F2"/>
        <w:sz w:val="22"/>
      </w:rPr>
      <w:tblPr/>
      <w:tcPr>
        <w:shd w:val="clear" w:color="4472C4" w:themeColor="accent5" w:fill="auto"/>
      </w:tcPr>
    </w:tblStylePr>
    <w:tblStylePr w:type="firstCol">
      <w:rPr>
        <w:rFonts w:ascii="Arial" w:hAnsi="Arial"/>
        <w:color w:val="F2F2F2"/>
        <w:sz w:val="22"/>
      </w:rPr>
      <w:tblPr/>
      <w:tcPr>
        <w:shd w:val="clear" w:color="4472C4" w:themeColor="accent5" w:fill="auto"/>
      </w:tcPr>
    </w:tblStylePr>
    <w:tblStylePr w:type="lastCol">
      <w:rPr>
        <w:rFonts w:ascii="Arial" w:hAnsi="Arial"/>
        <w:color w:val="F2F2F2"/>
        <w:sz w:val="22"/>
      </w:rPr>
      <w:tblPr/>
      <w:tcPr>
        <w:shd w:val="clear" w:color="4472C4"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auto"/>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auto"/>
      </w:tcPr>
    </w:tblStylePr>
    <w:tblStylePr w:type="lastRow">
      <w:rPr>
        <w:rFonts w:ascii="Arial" w:hAnsi="Arial"/>
        <w:color w:val="F2F2F2"/>
        <w:sz w:val="22"/>
      </w:rPr>
      <w:tblPr/>
      <w:tcPr>
        <w:shd w:val="clear" w:color="70AD47" w:themeColor="accent6" w:fill="auto"/>
      </w:tcPr>
    </w:tblStylePr>
    <w:tblStylePr w:type="firstCol">
      <w:rPr>
        <w:rFonts w:ascii="Arial" w:hAnsi="Arial"/>
        <w:color w:val="F2F2F2"/>
        <w:sz w:val="22"/>
      </w:rPr>
      <w:tblPr/>
      <w:tcPr>
        <w:shd w:val="clear" w:color="70AD47" w:themeColor="accent6" w:fill="auto"/>
      </w:tcPr>
    </w:tblStylePr>
    <w:tblStylePr w:type="lastCol">
      <w:rPr>
        <w:rFonts w:ascii="Arial" w:hAnsi="Arial"/>
        <w:color w:val="F2F2F2"/>
        <w:sz w:val="22"/>
      </w:rPr>
      <w:tblPr/>
      <w:tcPr>
        <w:shd w:val="clear" w:color="70AD47"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auto"/>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auto"/>
      </w:tcPr>
    </w:tblStylePr>
    <w:tblStylePr w:type="lastRow">
      <w:rPr>
        <w:rFonts w:ascii="Arial" w:hAnsi="Arial"/>
        <w:color w:val="F2F2F2"/>
        <w:sz w:val="22"/>
      </w:rPr>
      <w:tblPr/>
      <w:tcPr>
        <w:shd w:val="clear" w:color="68A2D8" w:themeColor="accent1" w:themeTint="EA" w:fill="auto"/>
      </w:tcPr>
    </w:tblStylePr>
    <w:tblStylePr w:type="firstCol">
      <w:rPr>
        <w:rFonts w:ascii="Arial" w:hAnsi="Arial"/>
        <w:color w:val="F2F2F2"/>
        <w:sz w:val="22"/>
      </w:rPr>
      <w:tblPr/>
      <w:tcPr>
        <w:shd w:val="clear" w:color="68A2D8" w:themeColor="accent1" w:themeTint="EA" w:fill="auto"/>
      </w:tcPr>
    </w:tblStylePr>
    <w:tblStylePr w:type="lastCol">
      <w:rPr>
        <w:rFonts w:ascii="Arial" w:hAnsi="Arial"/>
        <w:color w:val="F2F2F2"/>
        <w:sz w:val="22"/>
      </w:rPr>
      <w:tblPr/>
      <w:tcPr>
        <w:shd w:val="clear" w:color="68A2D8"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auto"/>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auto"/>
      </w:tcPr>
    </w:tblStylePr>
    <w:tblStylePr w:type="lastRow">
      <w:rPr>
        <w:rFonts w:ascii="Arial" w:hAnsi="Arial"/>
        <w:color w:val="F2F2F2"/>
        <w:sz w:val="22"/>
      </w:rPr>
      <w:tblPr/>
      <w:tcPr>
        <w:shd w:val="clear" w:color="F4B184" w:themeColor="accent2" w:themeTint="97" w:fill="auto"/>
      </w:tcPr>
    </w:tblStylePr>
    <w:tblStylePr w:type="firstCol">
      <w:rPr>
        <w:rFonts w:ascii="Arial" w:hAnsi="Arial"/>
        <w:color w:val="F2F2F2"/>
        <w:sz w:val="22"/>
      </w:rPr>
      <w:tblPr/>
      <w:tcPr>
        <w:shd w:val="clear" w:color="F4B184" w:themeColor="accent2" w:themeTint="97" w:fill="auto"/>
      </w:tcPr>
    </w:tblStylePr>
    <w:tblStylePr w:type="lastCol">
      <w:rPr>
        <w:rFonts w:ascii="Arial" w:hAnsi="Arial"/>
        <w:color w:val="F2F2F2"/>
        <w:sz w:val="22"/>
      </w:rPr>
      <w:tblPr/>
      <w:tcPr>
        <w:shd w:val="clear" w:color="F4B184"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auto"/>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uto"/>
      </w:tcPr>
    </w:tblStylePr>
    <w:tblStylePr w:type="lastRow">
      <w:rPr>
        <w:rFonts w:ascii="Arial" w:hAnsi="Arial"/>
        <w:color w:val="F2F2F2"/>
        <w:sz w:val="22"/>
      </w:rPr>
      <w:tblPr/>
      <w:tcPr>
        <w:shd w:val="clear" w:color="A5A5A5" w:themeColor="accent3" w:themeTint="FE" w:fill="auto"/>
      </w:tcPr>
    </w:tblStylePr>
    <w:tblStylePr w:type="firstCol">
      <w:rPr>
        <w:rFonts w:ascii="Arial" w:hAnsi="Arial"/>
        <w:color w:val="F2F2F2"/>
        <w:sz w:val="22"/>
      </w:rPr>
      <w:tblPr/>
      <w:tcPr>
        <w:shd w:val="clear" w:color="A5A5A5" w:themeColor="accent3" w:themeTint="FE" w:fill="auto"/>
      </w:tcPr>
    </w:tblStylePr>
    <w:tblStylePr w:type="lastCol">
      <w:rPr>
        <w:rFonts w:ascii="Arial" w:hAnsi="Arial"/>
        <w:color w:val="F2F2F2"/>
        <w:sz w:val="22"/>
      </w:rPr>
      <w:tblPr/>
      <w:tcPr>
        <w:shd w:val="clear" w:color="A5A5A5"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auto"/>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auto"/>
      </w:tcPr>
    </w:tblStylePr>
    <w:tblStylePr w:type="lastRow">
      <w:rPr>
        <w:rFonts w:ascii="Arial" w:hAnsi="Arial"/>
        <w:color w:val="F2F2F2"/>
        <w:sz w:val="22"/>
      </w:rPr>
      <w:tblPr/>
      <w:tcPr>
        <w:shd w:val="clear" w:color="FFD865" w:themeColor="accent4" w:themeTint="9A" w:fill="auto"/>
      </w:tcPr>
    </w:tblStylePr>
    <w:tblStylePr w:type="firstCol">
      <w:rPr>
        <w:rFonts w:ascii="Arial" w:hAnsi="Arial"/>
        <w:color w:val="F2F2F2"/>
        <w:sz w:val="22"/>
      </w:rPr>
      <w:tblPr/>
      <w:tcPr>
        <w:shd w:val="clear" w:color="FFD865" w:themeColor="accent4" w:themeTint="9A" w:fill="auto"/>
      </w:tcPr>
    </w:tblStylePr>
    <w:tblStylePr w:type="lastCol">
      <w:rPr>
        <w:rFonts w:ascii="Arial" w:hAnsi="Arial"/>
        <w:color w:val="F2F2F2"/>
        <w:sz w:val="22"/>
      </w:rPr>
      <w:tblPr/>
      <w:tcPr>
        <w:shd w:val="clear" w:color="FFD865"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auto"/>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auto"/>
      </w:tcPr>
    </w:tblStylePr>
    <w:tblStylePr w:type="lastRow">
      <w:rPr>
        <w:rFonts w:ascii="Arial" w:hAnsi="Arial"/>
        <w:color w:val="F2F2F2"/>
        <w:sz w:val="22"/>
      </w:rPr>
      <w:tblPr/>
      <w:tcPr>
        <w:shd w:val="clear" w:color="4472C4" w:themeColor="accent5" w:fill="auto"/>
      </w:tcPr>
    </w:tblStylePr>
    <w:tblStylePr w:type="firstCol">
      <w:rPr>
        <w:rFonts w:ascii="Arial" w:hAnsi="Arial"/>
        <w:color w:val="F2F2F2"/>
        <w:sz w:val="22"/>
      </w:rPr>
      <w:tblPr/>
      <w:tcPr>
        <w:shd w:val="clear" w:color="4472C4" w:themeColor="accent5" w:fill="auto"/>
      </w:tcPr>
    </w:tblStylePr>
    <w:tblStylePr w:type="lastCol">
      <w:rPr>
        <w:rFonts w:ascii="Arial" w:hAnsi="Arial"/>
        <w:color w:val="F2F2F2"/>
        <w:sz w:val="22"/>
      </w:rPr>
      <w:tblPr/>
      <w:tcPr>
        <w:shd w:val="clear" w:color="4472C4"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auto"/>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auto"/>
      </w:tcPr>
    </w:tblStylePr>
    <w:tblStylePr w:type="lastRow">
      <w:rPr>
        <w:rFonts w:ascii="Arial" w:hAnsi="Arial"/>
        <w:color w:val="F2F2F2"/>
        <w:sz w:val="22"/>
      </w:rPr>
      <w:tblPr/>
      <w:tcPr>
        <w:shd w:val="clear" w:color="70AD47" w:themeColor="accent6" w:fill="auto"/>
      </w:tcPr>
    </w:tblStylePr>
    <w:tblStylePr w:type="firstCol">
      <w:rPr>
        <w:rFonts w:ascii="Arial" w:hAnsi="Arial"/>
        <w:color w:val="F2F2F2"/>
        <w:sz w:val="22"/>
      </w:rPr>
      <w:tblPr/>
      <w:tcPr>
        <w:shd w:val="clear" w:color="70AD47" w:themeColor="accent6" w:fill="auto"/>
      </w:tcPr>
    </w:tblStylePr>
    <w:tblStylePr w:type="lastCol">
      <w:rPr>
        <w:rFonts w:ascii="Arial" w:hAnsi="Arial"/>
        <w:color w:val="F2F2F2"/>
        <w:sz w:val="22"/>
      </w:rPr>
      <w:tblPr/>
      <w:tcPr>
        <w:shd w:val="clear" w:color="70AD47"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auto"/>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af1">
    <w:name w:val="Hyperlink"/>
    <w:uiPriority w:val="99"/>
    <w:unhideWhenUsed/>
    <w:rPr>
      <w:color w:val="0563C1" w:themeColor="hyperlink"/>
      <w:u w:val="single"/>
    </w:rPr>
  </w:style>
  <w:style w:type="character" w:customStyle="1" w:styleId="FootnoteTextChar">
    <w:name w:val="Footnote Text Char"/>
    <w:uiPriority w:val="99"/>
    <w:rPr>
      <w:sz w:val="18"/>
    </w:rPr>
  </w:style>
  <w:style w:type="paragraph" w:styleId="af2">
    <w:name w:val="endnote text"/>
    <w:basedOn w:val="a"/>
    <w:link w:val="af3"/>
    <w:uiPriority w:val="99"/>
    <w:semiHidden/>
    <w:unhideWhenUsed/>
    <w:pPr>
      <w:spacing w:after="0" w:line="240" w:lineRule="auto"/>
    </w:pPr>
    <w:rPr>
      <w:sz w:val="20"/>
    </w:rPr>
  </w:style>
  <w:style w:type="character" w:customStyle="1" w:styleId="af3">
    <w:name w:val="Текст концевой сноски Знак"/>
    <w:link w:val="af2"/>
    <w:uiPriority w:val="99"/>
    <w:rPr>
      <w:sz w:val="20"/>
    </w:rPr>
  </w:style>
  <w:style w:type="character" w:styleId="af4">
    <w:name w:val="endnote reference"/>
    <w:basedOn w:val="a0"/>
    <w:uiPriority w:val="99"/>
    <w:semiHidden/>
    <w:unhideWhenUsed/>
    <w:rPr>
      <w:vertAlign w:val="superscript"/>
    </w:rPr>
  </w:style>
  <w:style w:type="paragraph" w:styleId="12">
    <w:name w:val="toc 1"/>
    <w:basedOn w:val="a"/>
    <w:next w:val="a"/>
    <w:uiPriority w:val="39"/>
    <w:unhideWhenUsed/>
    <w:qFormat/>
    <w:pPr>
      <w:spacing w:after="57"/>
    </w:pPr>
  </w:style>
  <w:style w:type="paragraph" w:styleId="24">
    <w:name w:val="toc 2"/>
    <w:basedOn w:val="a"/>
    <w:next w:val="a"/>
    <w:uiPriority w:val="39"/>
    <w:unhideWhenUsed/>
    <w:qFormat/>
    <w:pPr>
      <w:spacing w:after="57"/>
      <w:ind w:left="283"/>
    </w:pPr>
  </w:style>
  <w:style w:type="paragraph" w:styleId="32">
    <w:name w:val="toc 3"/>
    <w:basedOn w:val="a"/>
    <w:next w:val="a"/>
    <w:uiPriority w:val="39"/>
    <w:unhideWhenUsed/>
    <w:qFormat/>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5">
    <w:name w:val="TOC Heading"/>
    <w:uiPriority w:val="39"/>
    <w:unhideWhenUsed/>
    <w:qFormat/>
  </w:style>
  <w:style w:type="paragraph" w:styleId="af6">
    <w:name w:val="table of figures"/>
    <w:basedOn w:val="a"/>
    <w:next w:val="a"/>
    <w:uiPriority w:val="99"/>
    <w:unhideWhenUsed/>
    <w:pPr>
      <w:spacing w:after="0"/>
    </w:pPr>
  </w:style>
  <w:style w:type="paragraph" w:styleId="af7">
    <w:name w:val="footnote text"/>
    <w:basedOn w:val="a"/>
    <w:link w:val="af8"/>
    <w:uiPriority w:val="99"/>
    <w:semiHidden/>
    <w:unhideWhenUsed/>
    <w:pPr>
      <w:spacing w:after="0" w:line="240" w:lineRule="auto"/>
    </w:pPr>
    <w:rPr>
      <w:sz w:val="20"/>
      <w:szCs w:val="20"/>
    </w:rPr>
  </w:style>
  <w:style w:type="character" w:customStyle="1" w:styleId="af8">
    <w:name w:val="Текст сноски Знак"/>
    <w:basedOn w:val="a0"/>
    <w:link w:val="af7"/>
    <w:uiPriority w:val="99"/>
    <w:semiHidden/>
    <w:rPr>
      <w:sz w:val="20"/>
      <w:szCs w:val="20"/>
    </w:rPr>
  </w:style>
  <w:style w:type="character" w:styleId="af9">
    <w:name w:val="footnote reference"/>
    <w:uiPriority w:val="99"/>
    <w:rPr>
      <w:vertAlign w:val="superscript"/>
    </w:rPr>
  </w:style>
  <w:style w:type="character" w:customStyle="1" w:styleId="FontStyle12">
    <w:name w:val="Font Style12"/>
    <w:qFormat/>
    <w:rsid w:val="0015020E"/>
    <w:rPr>
      <w:rFonts w:ascii="Times New Roman" w:hAnsi="Times New Roman" w:cs="Times New Roman"/>
      <w:sz w:val="24"/>
      <w:szCs w:val="24"/>
    </w:rPr>
  </w:style>
  <w:style w:type="paragraph" w:customStyle="1" w:styleId="Style4">
    <w:name w:val="Style4"/>
    <w:basedOn w:val="a"/>
    <w:qFormat/>
    <w:rsid w:val="0015020E"/>
    <w:pPr>
      <w:widowControl w:val="0"/>
      <w:autoSpaceDE w:val="0"/>
      <w:spacing w:after="0" w:line="312" w:lineRule="exact"/>
      <w:ind w:hanging="322"/>
    </w:pPr>
    <w:rPr>
      <w:rFonts w:ascii="Times New Roman" w:eastAsia="Times New Roman" w:hAnsi="Times New Roman" w:cs="Times New Roman"/>
      <w:sz w:val="24"/>
      <w:szCs w:val="24"/>
      <w:lang w:eastAsia="zh-CN"/>
    </w:rPr>
  </w:style>
  <w:style w:type="paragraph" w:styleId="afa">
    <w:name w:val="Body Text Indent"/>
    <w:aliases w:val="текст,Основной текст 1,Нумерованный список !!,Надин стиль,Надин стиль Знак"/>
    <w:basedOn w:val="a"/>
    <w:link w:val="afb"/>
    <w:rsid w:val="009F41C2"/>
    <w:pPr>
      <w:spacing w:after="0" w:line="240" w:lineRule="auto"/>
      <w:ind w:firstLine="567"/>
    </w:pPr>
    <w:rPr>
      <w:rFonts w:ascii="Times New Roman" w:eastAsia="Times New Roman" w:hAnsi="Times New Roman" w:cs="Times New Roman"/>
      <w:sz w:val="24"/>
      <w:szCs w:val="24"/>
      <w:lang w:eastAsia="zh-CN"/>
    </w:rPr>
  </w:style>
  <w:style w:type="character" w:customStyle="1" w:styleId="afb">
    <w:name w:val="Основной текст с отступом Знак"/>
    <w:aliases w:val="текст Знак,Основной текст 1 Знак,Нумерованный список !! Знак,Надин стиль Знак1,Надин стиль Знак Знак"/>
    <w:basedOn w:val="a0"/>
    <w:link w:val="afa"/>
    <w:rsid w:val="009F41C2"/>
    <w:rPr>
      <w:rFonts w:ascii="Times New Roman" w:eastAsia="Times New Roman" w:hAnsi="Times New Roman" w:cs="Times New Roman"/>
      <w:sz w:val="24"/>
      <w:szCs w:val="24"/>
      <w:lang w:eastAsia="zh-CN"/>
    </w:rPr>
  </w:style>
  <w:style w:type="paragraph" w:styleId="afc">
    <w:name w:val="Normal (Web)"/>
    <w:basedOn w:val="a"/>
    <w:unhideWhenUsed/>
    <w:qFormat/>
    <w:rsid w:val="0048095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Для таблиц"/>
    <w:basedOn w:val="a"/>
    <w:uiPriority w:val="99"/>
    <w:qFormat/>
    <w:rsid w:val="00976638"/>
    <w:pPr>
      <w:spacing w:after="0" w:line="240" w:lineRule="auto"/>
    </w:pPr>
    <w:rPr>
      <w:rFonts w:ascii="Times New Roman" w:eastAsia="Times New Roman" w:hAnsi="Times New Roman" w:cs="Times New Roman"/>
      <w:sz w:val="24"/>
      <w:szCs w:val="24"/>
      <w:lang w:eastAsia="zh-CN"/>
    </w:rPr>
  </w:style>
  <w:style w:type="paragraph" w:customStyle="1" w:styleId="headertext">
    <w:name w:val="headertext"/>
    <w:basedOn w:val="a"/>
    <w:rsid w:val="0008795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3">
    <w:name w:val="Обычный3"/>
    <w:rsid w:val="0008795D"/>
    <w:pPr>
      <w:widowControl w:val="0"/>
      <w:spacing w:after="0"/>
      <w:ind w:firstLine="720"/>
    </w:pPr>
    <w:rPr>
      <w:rFonts w:ascii="Times New Roman" w:eastAsia="Times New Roman" w:hAnsi="Times New Roman" w:cs="Times New Roman"/>
      <w:sz w:val="28"/>
      <w:szCs w:val="20"/>
      <w:lang w:eastAsia="ru-RU"/>
    </w:rPr>
  </w:style>
  <w:style w:type="character" w:styleId="afe">
    <w:name w:val="Strong"/>
    <w:basedOn w:val="a0"/>
    <w:uiPriority w:val="22"/>
    <w:qFormat/>
    <w:rsid w:val="00CE5C1E"/>
    <w:rPr>
      <w:b/>
      <w:bCs/>
    </w:rPr>
  </w:style>
  <w:style w:type="character" w:customStyle="1" w:styleId="link">
    <w:name w:val="link"/>
    <w:basedOn w:val="a0"/>
    <w:rsid w:val="00BF0883"/>
  </w:style>
  <w:style w:type="table" w:customStyle="1" w:styleId="TableNormal">
    <w:name w:val="Table Normal"/>
    <w:uiPriority w:val="2"/>
    <w:semiHidden/>
    <w:unhideWhenUsed/>
    <w:qFormat/>
    <w:rsid w:val="003F23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ff">
    <w:name w:val="Body Text"/>
    <w:basedOn w:val="a"/>
    <w:link w:val="aff0"/>
    <w:qFormat/>
    <w:rsid w:val="003F23AD"/>
    <w:pPr>
      <w:widowControl w:val="0"/>
      <w:autoSpaceDE w:val="0"/>
      <w:autoSpaceDN w:val="0"/>
      <w:spacing w:after="0" w:line="240" w:lineRule="auto"/>
    </w:pPr>
    <w:rPr>
      <w:rFonts w:ascii="Times New Roman" w:eastAsia="Times New Roman" w:hAnsi="Times New Roman" w:cs="Times New Roman"/>
      <w:b/>
      <w:bCs/>
      <w:sz w:val="21"/>
      <w:szCs w:val="21"/>
      <w:lang w:eastAsia="ru-RU" w:bidi="ru-RU"/>
    </w:rPr>
  </w:style>
  <w:style w:type="character" w:customStyle="1" w:styleId="aff0">
    <w:name w:val="Основной текст Знак"/>
    <w:basedOn w:val="a0"/>
    <w:link w:val="aff"/>
    <w:rsid w:val="003F23AD"/>
    <w:rPr>
      <w:rFonts w:ascii="Times New Roman" w:eastAsia="Times New Roman" w:hAnsi="Times New Roman" w:cs="Times New Roman"/>
      <w:b/>
      <w:bCs/>
      <w:sz w:val="21"/>
      <w:szCs w:val="21"/>
      <w:lang w:eastAsia="ru-RU" w:bidi="ru-RU"/>
    </w:rPr>
  </w:style>
  <w:style w:type="paragraph" w:customStyle="1" w:styleId="TableParagraph">
    <w:name w:val="Table Paragraph"/>
    <w:basedOn w:val="a"/>
    <w:uiPriority w:val="1"/>
    <w:qFormat/>
    <w:rsid w:val="003F23AD"/>
    <w:pPr>
      <w:widowControl w:val="0"/>
      <w:autoSpaceDE w:val="0"/>
      <w:autoSpaceDN w:val="0"/>
      <w:spacing w:after="0" w:line="240" w:lineRule="auto"/>
    </w:pPr>
    <w:rPr>
      <w:rFonts w:ascii="Times New Roman" w:eastAsia="Times New Roman" w:hAnsi="Times New Roman" w:cs="Times New Roman"/>
      <w:lang w:eastAsia="ru-RU" w:bidi="ru-RU"/>
    </w:rPr>
  </w:style>
  <w:style w:type="numbering" w:customStyle="1" w:styleId="13">
    <w:name w:val="Нет списка1"/>
    <w:next w:val="a2"/>
    <w:uiPriority w:val="99"/>
    <w:semiHidden/>
    <w:unhideWhenUsed/>
    <w:rsid w:val="003F23AD"/>
  </w:style>
  <w:style w:type="character" w:customStyle="1" w:styleId="WW8Num1z0">
    <w:name w:val="WW8Num1z0"/>
    <w:qFormat/>
    <w:rsid w:val="003F23AD"/>
    <w:rPr>
      <w:rFonts w:cs="Times New Roman"/>
    </w:rPr>
  </w:style>
  <w:style w:type="character" w:customStyle="1" w:styleId="WW8Num2z0">
    <w:name w:val="WW8Num2z0"/>
    <w:qFormat/>
    <w:rsid w:val="003F23AD"/>
    <w:rPr>
      <w:b/>
      <w:bCs/>
      <w:i/>
      <w:spacing w:val="-2"/>
    </w:rPr>
  </w:style>
  <w:style w:type="character" w:customStyle="1" w:styleId="WW8Num3z0">
    <w:name w:val="WW8Num3z0"/>
    <w:qFormat/>
    <w:rsid w:val="003F23AD"/>
    <w:rPr>
      <w:rFonts w:ascii="Symbol" w:hAnsi="Symbol" w:cs="Symbol"/>
      <w:sz w:val="20"/>
    </w:rPr>
  </w:style>
  <w:style w:type="character" w:customStyle="1" w:styleId="WW8Num3z1">
    <w:name w:val="WW8Num3z1"/>
    <w:qFormat/>
    <w:rsid w:val="003F23AD"/>
    <w:rPr>
      <w:rFonts w:ascii="Courier New" w:hAnsi="Courier New" w:cs="Courier New"/>
      <w:sz w:val="20"/>
    </w:rPr>
  </w:style>
  <w:style w:type="character" w:customStyle="1" w:styleId="WW8Num3z2">
    <w:name w:val="WW8Num3z2"/>
    <w:qFormat/>
    <w:rsid w:val="003F23AD"/>
    <w:rPr>
      <w:rFonts w:ascii="Wingdings" w:hAnsi="Wingdings" w:cs="Wingdings"/>
      <w:sz w:val="20"/>
    </w:rPr>
  </w:style>
  <w:style w:type="character" w:customStyle="1" w:styleId="WW8Num4z0">
    <w:name w:val="WW8Num4z0"/>
    <w:qFormat/>
    <w:rsid w:val="003F23AD"/>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4z1">
    <w:name w:val="WW8Num4z1"/>
    <w:qFormat/>
    <w:rsid w:val="003F23AD"/>
  </w:style>
  <w:style w:type="character" w:customStyle="1" w:styleId="WW8Num4z2">
    <w:name w:val="WW8Num4z2"/>
    <w:qFormat/>
    <w:rsid w:val="003F23AD"/>
  </w:style>
  <w:style w:type="character" w:customStyle="1" w:styleId="WW8Num4z3">
    <w:name w:val="WW8Num4z3"/>
    <w:qFormat/>
    <w:rsid w:val="003F23AD"/>
  </w:style>
  <w:style w:type="character" w:customStyle="1" w:styleId="WW8Num4z4">
    <w:name w:val="WW8Num4z4"/>
    <w:qFormat/>
    <w:rsid w:val="003F23AD"/>
  </w:style>
  <w:style w:type="character" w:customStyle="1" w:styleId="WW8Num4z5">
    <w:name w:val="WW8Num4z5"/>
    <w:qFormat/>
    <w:rsid w:val="003F23AD"/>
  </w:style>
  <w:style w:type="character" w:customStyle="1" w:styleId="WW8Num4z6">
    <w:name w:val="WW8Num4z6"/>
    <w:qFormat/>
    <w:rsid w:val="003F23AD"/>
  </w:style>
  <w:style w:type="character" w:customStyle="1" w:styleId="WW8Num4z7">
    <w:name w:val="WW8Num4z7"/>
    <w:qFormat/>
    <w:rsid w:val="003F23AD"/>
  </w:style>
  <w:style w:type="character" w:customStyle="1" w:styleId="WW8Num4z8">
    <w:name w:val="WW8Num4z8"/>
    <w:qFormat/>
    <w:rsid w:val="003F23AD"/>
  </w:style>
  <w:style w:type="character" w:customStyle="1" w:styleId="WW8Num5z0">
    <w:name w:val="WW8Num5z0"/>
    <w:qFormat/>
    <w:rsid w:val="003F23AD"/>
    <w:rPr>
      <w:rFonts w:ascii="Symbol" w:hAnsi="Symbol" w:cs="Symbol"/>
      <w:sz w:val="20"/>
    </w:rPr>
  </w:style>
  <w:style w:type="character" w:customStyle="1" w:styleId="WW8Num5z1">
    <w:name w:val="WW8Num5z1"/>
    <w:qFormat/>
    <w:rsid w:val="003F23AD"/>
    <w:rPr>
      <w:rFonts w:ascii="Courier New" w:hAnsi="Courier New" w:cs="Courier New"/>
      <w:sz w:val="20"/>
    </w:rPr>
  </w:style>
  <w:style w:type="character" w:customStyle="1" w:styleId="WW8Num5z2">
    <w:name w:val="WW8Num5z2"/>
    <w:qFormat/>
    <w:rsid w:val="003F23AD"/>
    <w:rPr>
      <w:rFonts w:ascii="Wingdings" w:hAnsi="Wingdings" w:cs="Wingdings"/>
      <w:sz w:val="20"/>
    </w:rPr>
  </w:style>
  <w:style w:type="character" w:customStyle="1" w:styleId="WW8Num6z0">
    <w:name w:val="WW8Num6z0"/>
    <w:qFormat/>
    <w:rsid w:val="003F23AD"/>
    <w:rPr>
      <w:rFonts w:cs="Times New Roman"/>
      <w:sz w:val="28"/>
      <w:szCs w:val="28"/>
    </w:rPr>
  </w:style>
  <w:style w:type="character" w:customStyle="1" w:styleId="WW8Num6z1">
    <w:name w:val="WW8Num6z1"/>
    <w:qFormat/>
    <w:rsid w:val="003F23AD"/>
    <w:rPr>
      <w:rFonts w:ascii="Courier New" w:hAnsi="Courier New" w:cs="Courier New"/>
      <w:sz w:val="20"/>
    </w:rPr>
  </w:style>
  <w:style w:type="character" w:customStyle="1" w:styleId="WW8Num6z2">
    <w:name w:val="WW8Num6z2"/>
    <w:qFormat/>
    <w:rsid w:val="003F23AD"/>
    <w:rPr>
      <w:rFonts w:ascii="Wingdings" w:hAnsi="Wingdings" w:cs="Wingdings"/>
      <w:sz w:val="20"/>
    </w:rPr>
  </w:style>
  <w:style w:type="character" w:customStyle="1" w:styleId="WW8Num7z0">
    <w:name w:val="WW8Num7z0"/>
    <w:qFormat/>
    <w:rsid w:val="003F23AD"/>
    <w:rPr>
      <w:b/>
      <w:bCs/>
      <w:i/>
      <w:iCs/>
    </w:rPr>
  </w:style>
  <w:style w:type="character" w:customStyle="1" w:styleId="WW8Num7z1">
    <w:name w:val="WW8Num7z1"/>
    <w:qFormat/>
    <w:rsid w:val="003F23AD"/>
  </w:style>
  <w:style w:type="character" w:customStyle="1" w:styleId="WW8Num7z2">
    <w:name w:val="WW8Num7z2"/>
    <w:qFormat/>
    <w:rsid w:val="003F23AD"/>
  </w:style>
  <w:style w:type="character" w:customStyle="1" w:styleId="WW8Num7z3">
    <w:name w:val="WW8Num7z3"/>
    <w:qFormat/>
    <w:rsid w:val="003F23AD"/>
  </w:style>
  <w:style w:type="character" w:customStyle="1" w:styleId="WW8Num7z4">
    <w:name w:val="WW8Num7z4"/>
    <w:qFormat/>
    <w:rsid w:val="003F23AD"/>
  </w:style>
  <w:style w:type="character" w:customStyle="1" w:styleId="WW8Num7z5">
    <w:name w:val="WW8Num7z5"/>
    <w:qFormat/>
    <w:rsid w:val="003F23AD"/>
  </w:style>
  <w:style w:type="character" w:customStyle="1" w:styleId="WW8Num7z6">
    <w:name w:val="WW8Num7z6"/>
    <w:qFormat/>
    <w:rsid w:val="003F23AD"/>
  </w:style>
  <w:style w:type="character" w:customStyle="1" w:styleId="WW8Num7z7">
    <w:name w:val="WW8Num7z7"/>
    <w:qFormat/>
    <w:rsid w:val="003F23AD"/>
  </w:style>
  <w:style w:type="character" w:customStyle="1" w:styleId="WW8Num7z8">
    <w:name w:val="WW8Num7z8"/>
    <w:qFormat/>
    <w:rsid w:val="003F23AD"/>
  </w:style>
  <w:style w:type="character" w:customStyle="1" w:styleId="WW8Num8z0">
    <w:name w:val="WW8Num8z0"/>
    <w:qFormat/>
    <w:rsid w:val="003F23AD"/>
    <w:rPr>
      <w:rFonts w:ascii="Symbol" w:hAnsi="Symbol" w:cs="Symbol"/>
    </w:rPr>
  </w:style>
  <w:style w:type="character" w:customStyle="1" w:styleId="WW8Num8z1">
    <w:name w:val="WW8Num8z1"/>
    <w:qFormat/>
    <w:rsid w:val="003F23AD"/>
    <w:rPr>
      <w:rFonts w:ascii="Courier New" w:hAnsi="Courier New" w:cs="Courier New"/>
    </w:rPr>
  </w:style>
  <w:style w:type="character" w:customStyle="1" w:styleId="WW8Num8z2">
    <w:name w:val="WW8Num8z2"/>
    <w:qFormat/>
    <w:rsid w:val="003F23AD"/>
    <w:rPr>
      <w:rFonts w:ascii="Wingdings" w:hAnsi="Wingdings" w:cs="Wingdings"/>
    </w:rPr>
  </w:style>
  <w:style w:type="character" w:customStyle="1" w:styleId="WW8Num9z0">
    <w:name w:val="WW8Num9z0"/>
    <w:qFormat/>
    <w:rsid w:val="003F23AD"/>
    <w:rPr>
      <w:rFonts w:cs="Times New Roman"/>
    </w:rPr>
  </w:style>
  <w:style w:type="character" w:customStyle="1" w:styleId="WW8Num10z0">
    <w:name w:val="WW8Num10z0"/>
    <w:qFormat/>
    <w:rsid w:val="003F23AD"/>
    <w:rPr>
      <w:b/>
      <w:bCs/>
      <w:i/>
      <w:spacing w:val="-2"/>
    </w:rPr>
  </w:style>
  <w:style w:type="character" w:customStyle="1" w:styleId="WW8Num10z1">
    <w:name w:val="WW8Num10z1"/>
    <w:qFormat/>
    <w:rsid w:val="003F23AD"/>
  </w:style>
  <w:style w:type="character" w:customStyle="1" w:styleId="WW8Num10z2">
    <w:name w:val="WW8Num10z2"/>
    <w:qFormat/>
    <w:rsid w:val="003F23AD"/>
  </w:style>
  <w:style w:type="character" w:customStyle="1" w:styleId="WW8Num10z3">
    <w:name w:val="WW8Num10z3"/>
    <w:qFormat/>
    <w:rsid w:val="003F23AD"/>
  </w:style>
  <w:style w:type="character" w:customStyle="1" w:styleId="WW8Num10z4">
    <w:name w:val="WW8Num10z4"/>
    <w:qFormat/>
    <w:rsid w:val="003F23AD"/>
  </w:style>
  <w:style w:type="character" w:customStyle="1" w:styleId="WW8Num10z5">
    <w:name w:val="WW8Num10z5"/>
    <w:qFormat/>
    <w:rsid w:val="003F23AD"/>
  </w:style>
  <w:style w:type="character" w:customStyle="1" w:styleId="WW8Num10z6">
    <w:name w:val="WW8Num10z6"/>
    <w:qFormat/>
    <w:rsid w:val="003F23AD"/>
  </w:style>
  <w:style w:type="character" w:customStyle="1" w:styleId="WW8Num10z7">
    <w:name w:val="WW8Num10z7"/>
    <w:qFormat/>
    <w:rsid w:val="003F23AD"/>
  </w:style>
  <w:style w:type="character" w:customStyle="1" w:styleId="WW8Num10z8">
    <w:name w:val="WW8Num10z8"/>
    <w:qFormat/>
    <w:rsid w:val="003F23AD"/>
  </w:style>
  <w:style w:type="character" w:customStyle="1" w:styleId="WW8Num11z0">
    <w:name w:val="WW8Num11z0"/>
    <w:qFormat/>
    <w:rsid w:val="003F23AD"/>
    <w:rPr>
      <w:rFonts w:cs="Times New Roman"/>
    </w:rPr>
  </w:style>
  <w:style w:type="character" w:customStyle="1" w:styleId="WW8Num12z0">
    <w:name w:val="WW8Num12z0"/>
    <w:qFormat/>
    <w:rsid w:val="003F23AD"/>
    <w:rPr>
      <w:rFonts w:cs="Times New Roman"/>
    </w:rPr>
  </w:style>
  <w:style w:type="character" w:customStyle="1" w:styleId="WW8Num13z0">
    <w:name w:val="WW8Num13z0"/>
    <w:qFormat/>
    <w:rsid w:val="003F23AD"/>
    <w:rPr>
      <w:b/>
      <w:bCs/>
      <w:i/>
      <w:iCs/>
    </w:rPr>
  </w:style>
  <w:style w:type="character" w:customStyle="1" w:styleId="WW8Num13z1">
    <w:name w:val="WW8Num13z1"/>
    <w:qFormat/>
    <w:rsid w:val="003F23AD"/>
  </w:style>
  <w:style w:type="character" w:customStyle="1" w:styleId="WW8Num13z2">
    <w:name w:val="WW8Num13z2"/>
    <w:qFormat/>
    <w:rsid w:val="003F23AD"/>
  </w:style>
  <w:style w:type="character" w:customStyle="1" w:styleId="WW8Num13z3">
    <w:name w:val="WW8Num13z3"/>
    <w:qFormat/>
    <w:rsid w:val="003F23AD"/>
  </w:style>
  <w:style w:type="character" w:customStyle="1" w:styleId="WW8Num13z4">
    <w:name w:val="WW8Num13z4"/>
    <w:qFormat/>
    <w:rsid w:val="003F23AD"/>
  </w:style>
  <w:style w:type="character" w:customStyle="1" w:styleId="WW8Num13z5">
    <w:name w:val="WW8Num13z5"/>
    <w:qFormat/>
    <w:rsid w:val="003F23AD"/>
  </w:style>
  <w:style w:type="character" w:customStyle="1" w:styleId="WW8Num13z6">
    <w:name w:val="WW8Num13z6"/>
    <w:qFormat/>
    <w:rsid w:val="003F23AD"/>
  </w:style>
  <w:style w:type="character" w:customStyle="1" w:styleId="WW8Num13z7">
    <w:name w:val="WW8Num13z7"/>
    <w:qFormat/>
    <w:rsid w:val="003F23AD"/>
  </w:style>
  <w:style w:type="character" w:customStyle="1" w:styleId="WW8Num13z8">
    <w:name w:val="WW8Num13z8"/>
    <w:qFormat/>
    <w:rsid w:val="003F23AD"/>
  </w:style>
  <w:style w:type="character" w:customStyle="1" w:styleId="WW8Num14z0">
    <w:name w:val="WW8Num14z0"/>
    <w:qFormat/>
    <w:rsid w:val="003F23AD"/>
    <w:rPr>
      <w:rFonts w:ascii="Symbol" w:hAnsi="Symbol" w:cs="Symbol"/>
    </w:rPr>
  </w:style>
  <w:style w:type="character" w:customStyle="1" w:styleId="WW8Num14z1">
    <w:name w:val="WW8Num14z1"/>
    <w:qFormat/>
    <w:rsid w:val="003F23AD"/>
    <w:rPr>
      <w:rFonts w:ascii="Courier New" w:hAnsi="Courier New" w:cs="Courier New"/>
    </w:rPr>
  </w:style>
  <w:style w:type="character" w:customStyle="1" w:styleId="WW8Num14z2">
    <w:name w:val="WW8Num14z2"/>
    <w:qFormat/>
    <w:rsid w:val="003F23AD"/>
    <w:rPr>
      <w:rFonts w:ascii="Wingdings" w:hAnsi="Wingdings" w:cs="Wingdings"/>
    </w:rPr>
  </w:style>
  <w:style w:type="character" w:customStyle="1" w:styleId="WW8Num15z0">
    <w:name w:val="WW8Num15z0"/>
    <w:qFormat/>
    <w:rsid w:val="003F23AD"/>
    <w:rPr>
      <w:rFonts w:ascii="Symbol" w:hAnsi="Symbol" w:cs="Symbol"/>
    </w:rPr>
  </w:style>
  <w:style w:type="character" w:customStyle="1" w:styleId="WW8Num15z1">
    <w:name w:val="WW8Num15z1"/>
    <w:qFormat/>
    <w:rsid w:val="003F23AD"/>
    <w:rPr>
      <w:rFonts w:ascii="Times New Roman" w:eastAsia="Times New Roman" w:hAnsi="Times New Roman" w:cs="Times New Roman"/>
    </w:rPr>
  </w:style>
  <w:style w:type="character" w:customStyle="1" w:styleId="WW8Num15z2">
    <w:name w:val="WW8Num15z2"/>
    <w:qFormat/>
    <w:rsid w:val="003F23AD"/>
    <w:rPr>
      <w:rFonts w:ascii="Wingdings" w:hAnsi="Wingdings" w:cs="Wingdings"/>
    </w:rPr>
  </w:style>
  <w:style w:type="character" w:customStyle="1" w:styleId="WW8Num15z4">
    <w:name w:val="WW8Num15z4"/>
    <w:qFormat/>
    <w:rsid w:val="003F23AD"/>
    <w:rPr>
      <w:rFonts w:ascii="Courier New" w:hAnsi="Courier New" w:cs="Courier New"/>
    </w:rPr>
  </w:style>
  <w:style w:type="character" w:customStyle="1" w:styleId="WW8Num16z0">
    <w:name w:val="WW8Num16z0"/>
    <w:qFormat/>
    <w:rsid w:val="003F23AD"/>
    <w:rPr>
      <w:caps w:val="0"/>
      <w:smallCaps w:val="0"/>
    </w:rPr>
  </w:style>
  <w:style w:type="character" w:customStyle="1" w:styleId="WW8Num17z0">
    <w:name w:val="WW8Num17z0"/>
    <w:qFormat/>
    <w:rsid w:val="003F23AD"/>
    <w:rPr>
      <w:rFonts w:ascii="Symbol" w:hAnsi="Symbol" w:cs="Symbol"/>
    </w:rPr>
  </w:style>
  <w:style w:type="character" w:customStyle="1" w:styleId="WW8Num17z2">
    <w:name w:val="WW8Num17z2"/>
    <w:qFormat/>
    <w:rsid w:val="003F23AD"/>
    <w:rPr>
      <w:rFonts w:ascii="Wingdings" w:hAnsi="Wingdings" w:cs="Wingdings"/>
    </w:rPr>
  </w:style>
  <w:style w:type="character" w:customStyle="1" w:styleId="WW8Num17z4">
    <w:name w:val="WW8Num17z4"/>
    <w:qFormat/>
    <w:rsid w:val="003F23AD"/>
    <w:rPr>
      <w:rFonts w:ascii="Courier New" w:hAnsi="Courier New" w:cs="Courier New"/>
    </w:rPr>
  </w:style>
  <w:style w:type="character" w:customStyle="1" w:styleId="WW8Num18z0">
    <w:name w:val="WW8Num18z0"/>
    <w:qFormat/>
    <w:rsid w:val="003F23AD"/>
    <w:rPr>
      <w:rFonts w:ascii="Symbol" w:hAnsi="Symbol" w:cs="Symbol"/>
    </w:rPr>
  </w:style>
  <w:style w:type="character" w:customStyle="1" w:styleId="WW8Num18z1">
    <w:name w:val="WW8Num18z1"/>
    <w:qFormat/>
    <w:rsid w:val="003F23AD"/>
    <w:rPr>
      <w:rFonts w:ascii="Courier New" w:hAnsi="Courier New" w:cs="Courier New"/>
    </w:rPr>
  </w:style>
  <w:style w:type="character" w:customStyle="1" w:styleId="WW8Num18z2">
    <w:name w:val="WW8Num18z2"/>
    <w:qFormat/>
    <w:rsid w:val="003F23AD"/>
    <w:rPr>
      <w:rFonts w:ascii="Wingdings" w:hAnsi="Wingdings" w:cs="Wingdings"/>
    </w:rPr>
  </w:style>
  <w:style w:type="character" w:customStyle="1" w:styleId="WW8Num19z0">
    <w:name w:val="WW8Num19z0"/>
    <w:qFormat/>
    <w:rsid w:val="003F23AD"/>
    <w:rPr>
      <w:b/>
      <w:i/>
    </w:rPr>
  </w:style>
  <w:style w:type="character" w:customStyle="1" w:styleId="WW8Num19z1">
    <w:name w:val="WW8Num19z1"/>
    <w:qFormat/>
    <w:rsid w:val="003F23AD"/>
  </w:style>
  <w:style w:type="character" w:customStyle="1" w:styleId="WW8Num19z2">
    <w:name w:val="WW8Num19z2"/>
    <w:qFormat/>
    <w:rsid w:val="003F23AD"/>
  </w:style>
  <w:style w:type="character" w:customStyle="1" w:styleId="WW8Num19z3">
    <w:name w:val="WW8Num19z3"/>
    <w:qFormat/>
    <w:rsid w:val="003F23AD"/>
  </w:style>
  <w:style w:type="character" w:customStyle="1" w:styleId="WW8Num19z4">
    <w:name w:val="WW8Num19z4"/>
    <w:qFormat/>
    <w:rsid w:val="003F23AD"/>
  </w:style>
  <w:style w:type="character" w:customStyle="1" w:styleId="WW8Num19z5">
    <w:name w:val="WW8Num19z5"/>
    <w:qFormat/>
    <w:rsid w:val="003F23AD"/>
  </w:style>
  <w:style w:type="character" w:customStyle="1" w:styleId="WW8Num19z6">
    <w:name w:val="WW8Num19z6"/>
    <w:qFormat/>
    <w:rsid w:val="003F23AD"/>
  </w:style>
  <w:style w:type="character" w:customStyle="1" w:styleId="WW8Num19z7">
    <w:name w:val="WW8Num19z7"/>
    <w:qFormat/>
    <w:rsid w:val="003F23AD"/>
  </w:style>
  <w:style w:type="character" w:customStyle="1" w:styleId="WW8Num19z8">
    <w:name w:val="WW8Num19z8"/>
    <w:qFormat/>
    <w:rsid w:val="003F23AD"/>
  </w:style>
  <w:style w:type="character" w:customStyle="1" w:styleId="WW8Num20z0">
    <w:name w:val="WW8Num20z0"/>
    <w:qFormat/>
    <w:rsid w:val="003F23AD"/>
    <w:rPr>
      <w:rFonts w:ascii="Calibri" w:eastAsia="Calibri" w:hAnsi="Calibri" w:cs="Calibri"/>
      <w:b w:val="0"/>
      <w:bCs w:val="0"/>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20z1">
    <w:name w:val="WW8Num20z1"/>
    <w:qFormat/>
    <w:rsid w:val="003F23AD"/>
  </w:style>
  <w:style w:type="character" w:customStyle="1" w:styleId="WW8Num20z2">
    <w:name w:val="WW8Num20z2"/>
    <w:qFormat/>
    <w:rsid w:val="003F23AD"/>
  </w:style>
  <w:style w:type="character" w:customStyle="1" w:styleId="WW8Num20z3">
    <w:name w:val="WW8Num20z3"/>
    <w:qFormat/>
    <w:rsid w:val="003F23AD"/>
  </w:style>
  <w:style w:type="character" w:customStyle="1" w:styleId="WW8Num20z4">
    <w:name w:val="WW8Num20z4"/>
    <w:qFormat/>
    <w:rsid w:val="003F23AD"/>
  </w:style>
  <w:style w:type="character" w:customStyle="1" w:styleId="WW8Num20z5">
    <w:name w:val="WW8Num20z5"/>
    <w:qFormat/>
    <w:rsid w:val="003F23AD"/>
  </w:style>
  <w:style w:type="character" w:customStyle="1" w:styleId="WW8Num20z6">
    <w:name w:val="WW8Num20z6"/>
    <w:qFormat/>
    <w:rsid w:val="003F23AD"/>
  </w:style>
  <w:style w:type="character" w:customStyle="1" w:styleId="WW8Num20z7">
    <w:name w:val="WW8Num20z7"/>
    <w:qFormat/>
    <w:rsid w:val="003F23AD"/>
  </w:style>
  <w:style w:type="character" w:customStyle="1" w:styleId="WW8Num20z8">
    <w:name w:val="WW8Num20z8"/>
    <w:qFormat/>
    <w:rsid w:val="003F23AD"/>
  </w:style>
  <w:style w:type="character" w:customStyle="1" w:styleId="WW8Num21z0">
    <w:name w:val="WW8Num21z0"/>
    <w:qFormat/>
    <w:rsid w:val="003F23AD"/>
    <w:rPr>
      <w:rFonts w:ascii="Symbol" w:hAnsi="Symbol" w:cs="Symbol"/>
    </w:rPr>
  </w:style>
  <w:style w:type="character" w:customStyle="1" w:styleId="WW8Num21z1">
    <w:name w:val="WW8Num21z1"/>
    <w:qFormat/>
    <w:rsid w:val="003F23AD"/>
    <w:rPr>
      <w:rFonts w:ascii="Courier New" w:hAnsi="Courier New" w:cs="Courier New"/>
    </w:rPr>
  </w:style>
  <w:style w:type="character" w:customStyle="1" w:styleId="WW8Num21z2">
    <w:name w:val="WW8Num21z2"/>
    <w:qFormat/>
    <w:rsid w:val="003F23AD"/>
    <w:rPr>
      <w:rFonts w:ascii="Wingdings" w:hAnsi="Wingdings" w:cs="Wingdings"/>
    </w:rPr>
  </w:style>
  <w:style w:type="character" w:customStyle="1" w:styleId="WW8Num22z0">
    <w:name w:val="WW8Num22z0"/>
    <w:qFormat/>
    <w:rsid w:val="003F23AD"/>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22z1">
    <w:name w:val="WW8Num22z1"/>
    <w:qFormat/>
    <w:rsid w:val="003F23AD"/>
  </w:style>
  <w:style w:type="character" w:customStyle="1" w:styleId="WW8Num22z2">
    <w:name w:val="WW8Num22z2"/>
    <w:qFormat/>
    <w:rsid w:val="003F23AD"/>
  </w:style>
  <w:style w:type="character" w:customStyle="1" w:styleId="WW8Num22z3">
    <w:name w:val="WW8Num22z3"/>
    <w:qFormat/>
    <w:rsid w:val="003F23AD"/>
  </w:style>
  <w:style w:type="character" w:customStyle="1" w:styleId="WW8Num22z4">
    <w:name w:val="WW8Num22z4"/>
    <w:qFormat/>
    <w:rsid w:val="003F23AD"/>
  </w:style>
  <w:style w:type="character" w:customStyle="1" w:styleId="WW8Num22z5">
    <w:name w:val="WW8Num22z5"/>
    <w:qFormat/>
    <w:rsid w:val="003F23AD"/>
  </w:style>
  <w:style w:type="character" w:customStyle="1" w:styleId="WW8Num22z6">
    <w:name w:val="WW8Num22z6"/>
    <w:qFormat/>
    <w:rsid w:val="003F23AD"/>
  </w:style>
  <w:style w:type="character" w:customStyle="1" w:styleId="WW8Num22z7">
    <w:name w:val="WW8Num22z7"/>
    <w:qFormat/>
    <w:rsid w:val="003F23AD"/>
  </w:style>
  <w:style w:type="character" w:customStyle="1" w:styleId="WW8Num22z8">
    <w:name w:val="WW8Num22z8"/>
    <w:qFormat/>
    <w:rsid w:val="003F23AD"/>
  </w:style>
  <w:style w:type="character" w:customStyle="1" w:styleId="WW8Num23z0">
    <w:name w:val="WW8Num23z0"/>
    <w:qFormat/>
    <w:rsid w:val="003F23AD"/>
    <w:rPr>
      <w:rFonts w:ascii="Verdana" w:hAnsi="Verdana" w:cs="Verdana"/>
      <w:b/>
      <w:i w:val="0"/>
      <w:sz w:val="24"/>
    </w:rPr>
  </w:style>
  <w:style w:type="character" w:customStyle="1" w:styleId="WW8Num23z4">
    <w:name w:val="WW8Num23z4"/>
    <w:qFormat/>
    <w:rsid w:val="003F23AD"/>
    <w:rPr>
      <w:rFonts w:ascii="Verdana" w:hAnsi="Verdana" w:cs="Verdana"/>
      <w:b/>
      <w:i w:val="0"/>
      <w:sz w:val="22"/>
    </w:rPr>
  </w:style>
  <w:style w:type="character" w:customStyle="1" w:styleId="WW8Num23z5">
    <w:name w:val="WW8Num23z5"/>
    <w:qFormat/>
    <w:rsid w:val="003F23AD"/>
    <w:rPr>
      <w:rFonts w:ascii="Verdana" w:hAnsi="Verdana" w:cs="Verdana"/>
      <w:b/>
      <w:i w:val="0"/>
    </w:rPr>
  </w:style>
  <w:style w:type="character" w:customStyle="1" w:styleId="WW8Num24z0">
    <w:name w:val="WW8Num24z0"/>
    <w:qFormat/>
    <w:rsid w:val="003F23AD"/>
  </w:style>
  <w:style w:type="character" w:customStyle="1" w:styleId="WW8Num24z1">
    <w:name w:val="WW8Num24z1"/>
    <w:qFormat/>
    <w:rsid w:val="003F23AD"/>
  </w:style>
  <w:style w:type="character" w:customStyle="1" w:styleId="WW8Num24z2">
    <w:name w:val="WW8Num24z2"/>
    <w:qFormat/>
    <w:rsid w:val="003F23AD"/>
  </w:style>
  <w:style w:type="character" w:customStyle="1" w:styleId="WW8Num24z3">
    <w:name w:val="WW8Num24z3"/>
    <w:qFormat/>
    <w:rsid w:val="003F23AD"/>
  </w:style>
  <w:style w:type="character" w:customStyle="1" w:styleId="WW8Num24z4">
    <w:name w:val="WW8Num24z4"/>
    <w:qFormat/>
    <w:rsid w:val="003F23AD"/>
  </w:style>
  <w:style w:type="character" w:customStyle="1" w:styleId="WW8Num24z5">
    <w:name w:val="WW8Num24z5"/>
    <w:qFormat/>
    <w:rsid w:val="003F23AD"/>
  </w:style>
  <w:style w:type="character" w:customStyle="1" w:styleId="WW8Num24z6">
    <w:name w:val="WW8Num24z6"/>
    <w:qFormat/>
    <w:rsid w:val="003F23AD"/>
  </w:style>
  <w:style w:type="character" w:customStyle="1" w:styleId="WW8Num24z7">
    <w:name w:val="WW8Num24z7"/>
    <w:qFormat/>
    <w:rsid w:val="003F23AD"/>
  </w:style>
  <w:style w:type="character" w:customStyle="1" w:styleId="WW8Num24z8">
    <w:name w:val="WW8Num24z8"/>
    <w:qFormat/>
    <w:rsid w:val="003F23AD"/>
  </w:style>
  <w:style w:type="character" w:customStyle="1" w:styleId="WW8Num25z0">
    <w:name w:val="WW8Num25z0"/>
    <w:qFormat/>
    <w:rsid w:val="003F23AD"/>
    <w:rPr>
      <w:rFonts w:ascii="Symbol" w:hAnsi="Symbol" w:cs="Symbol"/>
      <w:sz w:val="20"/>
    </w:rPr>
  </w:style>
  <w:style w:type="character" w:customStyle="1" w:styleId="WW8Num25z1">
    <w:name w:val="WW8Num25z1"/>
    <w:qFormat/>
    <w:rsid w:val="003F23AD"/>
    <w:rPr>
      <w:rFonts w:ascii="Courier New" w:hAnsi="Courier New" w:cs="Courier New"/>
      <w:sz w:val="20"/>
    </w:rPr>
  </w:style>
  <w:style w:type="character" w:customStyle="1" w:styleId="WW8Num25z2">
    <w:name w:val="WW8Num25z2"/>
    <w:qFormat/>
    <w:rsid w:val="003F23AD"/>
    <w:rPr>
      <w:rFonts w:ascii="Wingdings" w:hAnsi="Wingdings" w:cs="Wingdings"/>
      <w:sz w:val="20"/>
    </w:rPr>
  </w:style>
  <w:style w:type="character" w:customStyle="1" w:styleId="WW8Num26z0">
    <w:name w:val="WW8Num26z0"/>
    <w:qFormat/>
    <w:rsid w:val="003F23AD"/>
    <w:rPr>
      <w:b/>
    </w:rPr>
  </w:style>
  <w:style w:type="character" w:customStyle="1" w:styleId="WW8Num26z1">
    <w:name w:val="WW8Num26z1"/>
    <w:qFormat/>
    <w:rsid w:val="003F23AD"/>
    <w:rPr>
      <w:b/>
    </w:rPr>
  </w:style>
  <w:style w:type="character" w:customStyle="1" w:styleId="WW8Num27z0">
    <w:name w:val="WW8Num27z0"/>
    <w:qFormat/>
    <w:rsid w:val="003F23AD"/>
    <w:rPr>
      <w:rFonts w:cs="Times New Roman"/>
    </w:rPr>
  </w:style>
  <w:style w:type="character" w:customStyle="1" w:styleId="WW8Num28z0">
    <w:name w:val="WW8Num28z0"/>
    <w:qFormat/>
    <w:rsid w:val="003F23AD"/>
  </w:style>
  <w:style w:type="character" w:customStyle="1" w:styleId="WW8Num28z1">
    <w:name w:val="WW8Num28z1"/>
    <w:qFormat/>
    <w:rsid w:val="003F23AD"/>
  </w:style>
  <w:style w:type="character" w:customStyle="1" w:styleId="WW8Num28z2">
    <w:name w:val="WW8Num28z2"/>
    <w:qFormat/>
    <w:rsid w:val="003F23AD"/>
  </w:style>
  <w:style w:type="character" w:customStyle="1" w:styleId="WW8Num28z3">
    <w:name w:val="WW8Num28z3"/>
    <w:qFormat/>
    <w:rsid w:val="003F23AD"/>
  </w:style>
  <w:style w:type="character" w:customStyle="1" w:styleId="WW8Num28z4">
    <w:name w:val="WW8Num28z4"/>
    <w:qFormat/>
    <w:rsid w:val="003F23AD"/>
  </w:style>
  <w:style w:type="character" w:customStyle="1" w:styleId="WW8Num28z5">
    <w:name w:val="WW8Num28z5"/>
    <w:qFormat/>
    <w:rsid w:val="003F23AD"/>
  </w:style>
  <w:style w:type="character" w:customStyle="1" w:styleId="WW8Num28z6">
    <w:name w:val="WW8Num28z6"/>
    <w:qFormat/>
    <w:rsid w:val="003F23AD"/>
  </w:style>
  <w:style w:type="character" w:customStyle="1" w:styleId="WW8Num28z7">
    <w:name w:val="WW8Num28z7"/>
    <w:qFormat/>
    <w:rsid w:val="003F23AD"/>
  </w:style>
  <w:style w:type="character" w:customStyle="1" w:styleId="WW8Num28z8">
    <w:name w:val="WW8Num28z8"/>
    <w:qFormat/>
    <w:rsid w:val="003F23AD"/>
  </w:style>
  <w:style w:type="character" w:customStyle="1" w:styleId="WW8Num29z0">
    <w:name w:val="WW8Num29z0"/>
    <w:qFormat/>
    <w:rsid w:val="003F23AD"/>
    <w:rPr>
      <w:rFonts w:ascii="Symbol" w:hAnsi="Symbol" w:cs="Symbol"/>
    </w:rPr>
  </w:style>
  <w:style w:type="character" w:customStyle="1" w:styleId="WW8Num29z1">
    <w:name w:val="WW8Num29z1"/>
    <w:qFormat/>
    <w:rsid w:val="003F23AD"/>
    <w:rPr>
      <w:rFonts w:ascii="Courier New" w:hAnsi="Courier New" w:cs="Courier New"/>
    </w:rPr>
  </w:style>
  <w:style w:type="character" w:customStyle="1" w:styleId="WW8Num29z2">
    <w:name w:val="WW8Num29z2"/>
    <w:qFormat/>
    <w:rsid w:val="003F23AD"/>
    <w:rPr>
      <w:rFonts w:ascii="Wingdings" w:hAnsi="Wingdings" w:cs="Wingdings"/>
    </w:rPr>
  </w:style>
  <w:style w:type="character" w:customStyle="1" w:styleId="WW8Num30z0">
    <w:name w:val="WW8Num30z0"/>
    <w:qFormat/>
    <w:rsid w:val="003F23AD"/>
    <w:rPr>
      <w:rFonts w:ascii="Symbol" w:hAnsi="Symbol" w:cs="Symbol"/>
      <w:sz w:val="20"/>
    </w:rPr>
  </w:style>
  <w:style w:type="character" w:customStyle="1" w:styleId="WW8Num30z1">
    <w:name w:val="WW8Num30z1"/>
    <w:qFormat/>
    <w:rsid w:val="003F23AD"/>
    <w:rPr>
      <w:rFonts w:ascii="Courier New" w:hAnsi="Courier New" w:cs="Courier New"/>
      <w:sz w:val="20"/>
    </w:rPr>
  </w:style>
  <w:style w:type="character" w:customStyle="1" w:styleId="WW8Num30z2">
    <w:name w:val="WW8Num30z2"/>
    <w:qFormat/>
    <w:rsid w:val="003F23AD"/>
    <w:rPr>
      <w:rFonts w:ascii="Wingdings" w:hAnsi="Wingdings" w:cs="Wingdings"/>
      <w:sz w:val="20"/>
    </w:rPr>
  </w:style>
  <w:style w:type="character" w:customStyle="1" w:styleId="WW8Num31z0">
    <w:name w:val="WW8Num31z0"/>
    <w:qFormat/>
    <w:rsid w:val="003F23AD"/>
    <w:rPr>
      <w:rFonts w:ascii="Symbol" w:hAnsi="Symbol" w:cs="Symbol"/>
    </w:rPr>
  </w:style>
  <w:style w:type="character" w:customStyle="1" w:styleId="WW8Num31z2">
    <w:name w:val="WW8Num31z2"/>
    <w:qFormat/>
    <w:rsid w:val="003F23AD"/>
    <w:rPr>
      <w:rFonts w:ascii="Wingdings" w:hAnsi="Wingdings" w:cs="Wingdings"/>
    </w:rPr>
  </w:style>
  <w:style w:type="character" w:customStyle="1" w:styleId="WW8Num31z4">
    <w:name w:val="WW8Num31z4"/>
    <w:qFormat/>
    <w:rsid w:val="003F23AD"/>
    <w:rPr>
      <w:rFonts w:ascii="Courier New" w:hAnsi="Courier New" w:cs="Courier New"/>
    </w:rPr>
  </w:style>
  <w:style w:type="character" w:styleId="aff1">
    <w:name w:val="page number"/>
    <w:basedOn w:val="a0"/>
    <w:rsid w:val="003F23AD"/>
  </w:style>
  <w:style w:type="character" w:customStyle="1" w:styleId="aff2">
    <w:name w:val="Текст выноски Знак"/>
    <w:uiPriority w:val="99"/>
    <w:qFormat/>
    <w:rsid w:val="003F23AD"/>
    <w:rPr>
      <w:rFonts w:ascii="Tahoma" w:hAnsi="Tahoma" w:cs="Tahoma"/>
      <w:sz w:val="16"/>
      <w:szCs w:val="16"/>
    </w:rPr>
  </w:style>
  <w:style w:type="character" w:customStyle="1" w:styleId="25">
    <w:name w:val="Основной текст (2)_"/>
    <w:basedOn w:val="a0"/>
    <w:qFormat/>
    <w:rsid w:val="003F23AD"/>
    <w:rPr>
      <w:rFonts w:ascii="Calibri" w:eastAsia="Calibri" w:hAnsi="Calibri" w:cs="Calibri"/>
      <w:shd w:val="clear" w:color="auto" w:fill="FFFFFF"/>
    </w:rPr>
  </w:style>
  <w:style w:type="character" w:customStyle="1" w:styleId="26">
    <w:name w:val="Основной текст (2) + Курсив"/>
    <w:basedOn w:val="25"/>
    <w:qFormat/>
    <w:rsid w:val="003F23AD"/>
    <w:rPr>
      <w:rFonts w:ascii="Calibri" w:eastAsia="Calibri" w:hAnsi="Calibri" w:cs="Calibri"/>
      <w:i/>
      <w:iCs/>
      <w:color w:val="000000"/>
      <w:spacing w:val="0"/>
      <w:w w:val="100"/>
      <w:position w:val="0"/>
      <w:sz w:val="24"/>
      <w:szCs w:val="24"/>
      <w:shd w:val="clear" w:color="auto" w:fill="FFFFFF"/>
      <w:vertAlign w:val="baseline"/>
      <w:lang w:val="ru-RU" w:bidi="ru-RU"/>
    </w:rPr>
  </w:style>
  <w:style w:type="character" w:customStyle="1" w:styleId="53">
    <w:name w:val="Основной текст (5)_"/>
    <w:basedOn w:val="a0"/>
    <w:qFormat/>
    <w:rsid w:val="003F23AD"/>
    <w:rPr>
      <w:rFonts w:ascii="Calibri" w:eastAsia="Calibri" w:hAnsi="Calibri" w:cs="Calibri"/>
      <w:b w:val="0"/>
      <w:bCs w:val="0"/>
      <w:i/>
      <w:iCs/>
      <w:caps w:val="0"/>
      <w:smallCaps w:val="0"/>
      <w:strike w:val="0"/>
      <w:dstrike w:val="0"/>
      <w:u w:val="none"/>
    </w:rPr>
  </w:style>
  <w:style w:type="character" w:customStyle="1" w:styleId="54">
    <w:name w:val="Основной текст (5)"/>
    <w:basedOn w:val="53"/>
    <w:qFormat/>
    <w:rsid w:val="003F23AD"/>
    <w:rPr>
      <w:rFonts w:ascii="Calibri" w:eastAsia="Calibri" w:hAnsi="Calibri" w:cs="Calibri"/>
      <w:b w:val="0"/>
      <w:bCs w:val="0"/>
      <w:i/>
      <w:iCs/>
      <w:caps w:val="0"/>
      <w:smallCaps w:val="0"/>
      <w:strike w:val="0"/>
      <w:dstrike w:val="0"/>
      <w:color w:val="000000"/>
      <w:spacing w:val="0"/>
      <w:w w:val="100"/>
      <w:position w:val="0"/>
      <w:sz w:val="24"/>
      <w:szCs w:val="24"/>
      <w:u w:val="none"/>
      <w:vertAlign w:val="baseline"/>
      <w:lang w:val="ru-RU" w:bidi="ru-RU"/>
    </w:rPr>
  </w:style>
  <w:style w:type="character" w:customStyle="1" w:styleId="43">
    <w:name w:val="Заголовок №4_"/>
    <w:basedOn w:val="a0"/>
    <w:qFormat/>
    <w:rsid w:val="003F23AD"/>
    <w:rPr>
      <w:rFonts w:ascii="Arial" w:eastAsia="Arial" w:hAnsi="Arial" w:cs="Arial"/>
      <w:b/>
      <w:bCs/>
      <w:sz w:val="30"/>
      <w:szCs w:val="30"/>
      <w:shd w:val="clear" w:color="auto" w:fill="FFFFFF"/>
    </w:rPr>
  </w:style>
  <w:style w:type="character" w:customStyle="1" w:styleId="100">
    <w:name w:val="Основной текст (10)_"/>
    <w:basedOn w:val="a0"/>
    <w:qFormat/>
    <w:rsid w:val="003F23AD"/>
    <w:rPr>
      <w:rFonts w:ascii="Calibri" w:eastAsia="Calibri" w:hAnsi="Calibri" w:cs="Calibri"/>
      <w:b/>
      <w:bCs/>
      <w:i/>
      <w:iCs/>
      <w:caps w:val="0"/>
      <w:smallCaps w:val="0"/>
      <w:strike w:val="0"/>
      <w:dstrike w:val="0"/>
      <w:u w:val="none"/>
    </w:rPr>
  </w:style>
  <w:style w:type="character" w:customStyle="1" w:styleId="101">
    <w:name w:val="Основной текст (10)"/>
    <w:basedOn w:val="100"/>
    <w:qFormat/>
    <w:rsid w:val="003F23AD"/>
    <w:rPr>
      <w:rFonts w:ascii="Calibri" w:eastAsia="Calibri" w:hAnsi="Calibri" w:cs="Calibri"/>
      <w:b/>
      <w:bCs/>
      <w:i/>
      <w:iCs/>
      <w:caps w:val="0"/>
      <w:smallCaps w:val="0"/>
      <w:strike w:val="0"/>
      <w:dstrike w:val="0"/>
      <w:color w:val="000000"/>
      <w:spacing w:val="0"/>
      <w:w w:val="100"/>
      <w:position w:val="0"/>
      <w:sz w:val="24"/>
      <w:szCs w:val="24"/>
      <w:u w:val="none"/>
      <w:vertAlign w:val="baseline"/>
      <w:lang w:val="ru-RU" w:bidi="ru-RU"/>
    </w:rPr>
  </w:style>
  <w:style w:type="character" w:customStyle="1" w:styleId="2TimesNewRoman13pt">
    <w:name w:val="Основной текст (2) + Times New Roman;13 pt;Курсив"/>
    <w:basedOn w:val="25"/>
    <w:qFormat/>
    <w:rsid w:val="003F23AD"/>
    <w:rPr>
      <w:rFonts w:ascii="Times New Roman" w:eastAsia="Times New Roman" w:hAnsi="Times New Roman" w:cs="Times New Roman"/>
      <w:b w:val="0"/>
      <w:bCs w:val="0"/>
      <w:i/>
      <w:iCs/>
      <w:caps w:val="0"/>
      <w:smallCaps w:val="0"/>
      <w:strike w:val="0"/>
      <w:dstrike w:val="0"/>
      <w:color w:val="000000"/>
      <w:spacing w:val="0"/>
      <w:w w:val="100"/>
      <w:position w:val="0"/>
      <w:sz w:val="26"/>
      <w:szCs w:val="26"/>
      <w:u w:val="none"/>
      <w:shd w:val="clear" w:color="auto" w:fill="FFFFFF"/>
      <w:vertAlign w:val="baseline"/>
      <w:lang w:val="en-US" w:bidi="en-US"/>
    </w:rPr>
  </w:style>
  <w:style w:type="character" w:customStyle="1" w:styleId="213pt">
    <w:name w:val="Основной текст (2) + 13 pt"/>
    <w:basedOn w:val="25"/>
    <w:qFormat/>
    <w:rsid w:val="003F23AD"/>
    <w:rPr>
      <w:rFonts w:ascii="Calibri" w:eastAsia="Calibri" w:hAnsi="Calibri" w:cs="Calibri"/>
      <w:b w:val="0"/>
      <w:bCs w:val="0"/>
      <w:i w:val="0"/>
      <w:iCs w:val="0"/>
      <w:caps w:val="0"/>
      <w:smallCaps w:val="0"/>
      <w:strike w:val="0"/>
      <w:dstrike w:val="0"/>
      <w:color w:val="000000"/>
      <w:spacing w:val="0"/>
      <w:w w:val="100"/>
      <w:position w:val="0"/>
      <w:sz w:val="26"/>
      <w:szCs w:val="26"/>
      <w:u w:val="none"/>
      <w:shd w:val="clear" w:color="auto" w:fill="FFFFFF"/>
      <w:vertAlign w:val="baseline"/>
      <w:lang w:val="ru-RU" w:bidi="ru-RU"/>
    </w:rPr>
  </w:style>
  <w:style w:type="character" w:customStyle="1" w:styleId="55">
    <w:name w:val="Заголовок №5_"/>
    <w:basedOn w:val="a0"/>
    <w:qFormat/>
    <w:rsid w:val="003F23AD"/>
    <w:rPr>
      <w:rFonts w:ascii="Calibri" w:eastAsia="Calibri" w:hAnsi="Calibri" w:cs="Calibri"/>
      <w:b/>
      <w:bCs/>
      <w:sz w:val="30"/>
      <w:szCs w:val="30"/>
      <w:shd w:val="clear" w:color="auto" w:fill="FFFFFF"/>
    </w:rPr>
  </w:style>
  <w:style w:type="character" w:customStyle="1" w:styleId="34">
    <w:name w:val="Основной текст (3)_"/>
    <w:basedOn w:val="a0"/>
    <w:qFormat/>
    <w:rsid w:val="003F23AD"/>
    <w:rPr>
      <w:i/>
      <w:iCs/>
      <w:shd w:val="clear" w:color="auto" w:fill="FFFFFF"/>
    </w:rPr>
  </w:style>
  <w:style w:type="character" w:customStyle="1" w:styleId="35">
    <w:name w:val="Основной текст (3) + Полужирный;Не курсив"/>
    <w:basedOn w:val="34"/>
    <w:qFormat/>
    <w:rsid w:val="003F23AD"/>
    <w:rPr>
      <w:b/>
      <w:bCs/>
      <w:i/>
      <w:iCs/>
      <w:color w:val="000000"/>
      <w:spacing w:val="0"/>
      <w:w w:val="100"/>
      <w:position w:val="0"/>
      <w:sz w:val="24"/>
      <w:szCs w:val="24"/>
      <w:shd w:val="clear" w:color="auto" w:fill="FFFFFF"/>
      <w:vertAlign w:val="baseline"/>
      <w:lang w:val="ru-RU" w:bidi="ru-RU"/>
    </w:rPr>
  </w:style>
  <w:style w:type="paragraph" w:customStyle="1" w:styleId="Heading">
    <w:name w:val="Heading"/>
    <w:basedOn w:val="a"/>
    <w:next w:val="aff"/>
    <w:qFormat/>
    <w:rsid w:val="003F23AD"/>
    <w:pPr>
      <w:keepNext/>
      <w:spacing w:before="240" w:after="120" w:line="240" w:lineRule="auto"/>
    </w:pPr>
    <w:rPr>
      <w:rFonts w:ascii="Arial" w:eastAsia="DejaVu Sans" w:hAnsi="Arial" w:cs="DejaVu Sans"/>
      <w:sz w:val="28"/>
      <w:szCs w:val="28"/>
      <w:lang w:eastAsia="zh-CN"/>
    </w:rPr>
  </w:style>
  <w:style w:type="paragraph" w:styleId="aff3">
    <w:name w:val="List"/>
    <w:basedOn w:val="aff"/>
    <w:rsid w:val="003F23AD"/>
    <w:pPr>
      <w:widowControl/>
      <w:autoSpaceDE/>
      <w:autoSpaceDN/>
      <w:jc w:val="center"/>
    </w:pPr>
    <w:rPr>
      <w:smallCaps/>
      <w:sz w:val="24"/>
      <w:szCs w:val="24"/>
      <w:lang w:eastAsia="zh-CN" w:bidi="ar-SA"/>
    </w:rPr>
  </w:style>
  <w:style w:type="paragraph" w:customStyle="1" w:styleId="Index">
    <w:name w:val="Index"/>
    <w:basedOn w:val="a"/>
    <w:qFormat/>
    <w:rsid w:val="003F23AD"/>
    <w:pPr>
      <w:suppressLineNumbers/>
      <w:spacing w:after="0" w:line="240" w:lineRule="auto"/>
    </w:pPr>
    <w:rPr>
      <w:rFonts w:ascii="Times New Roman" w:eastAsia="Times New Roman" w:hAnsi="Times New Roman" w:cs="Times New Roman"/>
      <w:sz w:val="24"/>
      <w:szCs w:val="24"/>
      <w:lang w:eastAsia="zh-CN"/>
    </w:rPr>
  </w:style>
  <w:style w:type="paragraph" w:styleId="aff4">
    <w:name w:val="Block Text"/>
    <w:basedOn w:val="a"/>
    <w:qFormat/>
    <w:rsid w:val="003F23AD"/>
    <w:pPr>
      <w:spacing w:after="0" w:line="240" w:lineRule="auto"/>
      <w:ind w:left="142" w:right="4819"/>
      <w:jc w:val="center"/>
    </w:pPr>
    <w:rPr>
      <w:rFonts w:ascii="Times New Roman" w:eastAsia="Times New Roman" w:hAnsi="Times New Roman" w:cs="Times New Roman"/>
      <w:sz w:val="24"/>
      <w:szCs w:val="24"/>
      <w:lang w:eastAsia="zh-CN"/>
    </w:rPr>
  </w:style>
  <w:style w:type="paragraph" w:styleId="27">
    <w:name w:val="Body Text 2"/>
    <w:basedOn w:val="a"/>
    <w:link w:val="28"/>
    <w:qFormat/>
    <w:rsid w:val="003F23AD"/>
    <w:pPr>
      <w:spacing w:after="0" w:line="240" w:lineRule="auto"/>
    </w:pPr>
    <w:rPr>
      <w:rFonts w:ascii="Times New Roman" w:eastAsia="Times New Roman" w:hAnsi="Times New Roman" w:cs="Times New Roman"/>
      <w:b/>
      <w:bCs/>
      <w:smallCaps/>
      <w:szCs w:val="24"/>
      <w:lang w:eastAsia="zh-CN"/>
    </w:rPr>
  </w:style>
  <w:style w:type="character" w:customStyle="1" w:styleId="28">
    <w:name w:val="Основной текст 2 Знак"/>
    <w:basedOn w:val="a0"/>
    <w:link w:val="27"/>
    <w:rsid w:val="003F23AD"/>
    <w:rPr>
      <w:rFonts w:ascii="Times New Roman" w:eastAsia="Times New Roman" w:hAnsi="Times New Roman" w:cs="Times New Roman"/>
      <w:b/>
      <w:bCs/>
      <w:smallCaps/>
      <w:szCs w:val="24"/>
      <w:lang w:eastAsia="zh-CN"/>
    </w:rPr>
  </w:style>
  <w:style w:type="paragraph" w:styleId="36">
    <w:name w:val="Body Text 3"/>
    <w:basedOn w:val="a"/>
    <w:link w:val="37"/>
    <w:qFormat/>
    <w:rsid w:val="003F23AD"/>
    <w:pPr>
      <w:spacing w:after="0" w:line="240" w:lineRule="auto"/>
      <w:jc w:val="right"/>
    </w:pPr>
    <w:rPr>
      <w:rFonts w:ascii="Times New Roman" w:eastAsia="Times New Roman" w:hAnsi="Times New Roman" w:cs="Times New Roman"/>
      <w:sz w:val="16"/>
      <w:szCs w:val="24"/>
      <w:lang w:eastAsia="zh-CN"/>
    </w:rPr>
  </w:style>
  <w:style w:type="character" w:customStyle="1" w:styleId="37">
    <w:name w:val="Основной текст 3 Знак"/>
    <w:basedOn w:val="a0"/>
    <w:link w:val="36"/>
    <w:rsid w:val="003F23AD"/>
    <w:rPr>
      <w:rFonts w:ascii="Times New Roman" w:eastAsia="Times New Roman" w:hAnsi="Times New Roman" w:cs="Times New Roman"/>
      <w:sz w:val="16"/>
      <w:szCs w:val="24"/>
      <w:lang w:eastAsia="zh-CN"/>
    </w:rPr>
  </w:style>
  <w:style w:type="paragraph" w:styleId="29">
    <w:name w:val="Body Text Indent 2"/>
    <w:basedOn w:val="a"/>
    <w:link w:val="2a"/>
    <w:qFormat/>
    <w:rsid w:val="003F23AD"/>
    <w:pPr>
      <w:spacing w:after="0" w:line="240" w:lineRule="auto"/>
      <w:ind w:left="993"/>
    </w:pPr>
    <w:rPr>
      <w:rFonts w:ascii="Times New Roman" w:eastAsia="Times New Roman" w:hAnsi="Times New Roman" w:cs="Times New Roman"/>
      <w:sz w:val="24"/>
      <w:szCs w:val="24"/>
      <w:lang w:eastAsia="zh-CN"/>
    </w:rPr>
  </w:style>
  <w:style w:type="character" w:customStyle="1" w:styleId="2a">
    <w:name w:val="Основной текст с отступом 2 Знак"/>
    <w:basedOn w:val="a0"/>
    <w:link w:val="29"/>
    <w:rsid w:val="003F23AD"/>
    <w:rPr>
      <w:rFonts w:ascii="Times New Roman" w:eastAsia="Times New Roman" w:hAnsi="Times New Roman" w:cs="Times New Roman"/>
      <w:sz w:val="24"/>
      <w:szCs w:val="24"/>
      <w:lang w:eastAsia="zh-CN"/>
    </w:rPr>
  </w:style>
  <w:style w:type="paragraph" w:styleId="38">
    <w:name w:val="Body Text Indent 3"/>
    <w:basedOn w:val="a"/>
    <w:link w:val="39"/>
    <w:qFormat/>
    <w:rsid w:val="003F23AD"/>
    <w:pPr>
      <w:spacing w:after="0" w:line="240" w:lineRule="auto"/>
      <w:ind w:firstLine="567"/>
      <w:jc w:val="both"/>
    </w:pPr>
    <w:rPr>
      <w:rFonts w:ascii="Times New Roman" w:eastAsia="Times New Roman" w:hAnsi="Times New Roman" w:cs="Times New Roman"/>
      <w:sz w:val="24"/>
      <w:szCs w:val="24"/>
      <w:lang w:eastAsia="zh-CN"/>
    </w:rPr>
  </w:style>
  <w:style w:type="character" w:customStyle="1" w:styleId="39">
    <w:name w:val="Основной текст с отступом 3 Знак"/>
    <w:basedOn w:val="a0"/>
    <w:link w:val="38"/>
    <w:rsid w:val="003F23AD"/>
    <w:rPr>
      <w:rFonts w:ascii="Times New Roman" w:eastAsia="Times New Roman" w:hAnsi="Times New Roman" w:cs="Times New Roman"/>
      <w:sz w:val="24"/>
      <w:szCs w:val="24"/>
      <w:lang w:eastAsia="zh-CN"/>
    </w:rPr>
  </w:style>
  <w:style w:type="character" w:customStyle="1" w:styleId="14">
    <w:name w:val="Нижний колонтитул Знак1"/>
    <w:basedOn w:val="a0"/>
    <w:rsid w:val="003F23AD"/>
    <w:rPr>
      <w:rFonts w:ascii="Times New Roman" w:eastAsia="Times New Roman" w:hAnsi="Times New Roman" w:cs="Times New Roman"/>
      <w:sz w:val="24"/>
      <w:szCs w:val="24"/>
      <w:lang w:val="ru-RU" w:eastAsia="zh-CN"/>
    </w:rPr>
  </w:style>
  <w:style w:type="paragraph" w:customStyle="1" w:styleId="aff5">
    <w:name w:val="список с точками"/>
    <w:basedOn w:val="a"/>
    <w:qFormat/>
    <w:rsid w:val="003F23AD"/>
    <w:pPr>
      <w:tabs>
        <w:tab w:val="num" w:pos="720"/>
        <w:tab w:val="left" w:pos="756"/>
      </w:tabs>
      <w:spacing w:after="0" w:line="312" w:lineRule="auto"/>
      <w:ind w:left="756"/>
      <w:jc w:val="both"/>
    </w:pPr>
    <w:rPr>
      <w:rFonts w:ascii="Times New Roman" w:eastAsia="Times New Roman" w:hAnsi="Times New Roman" w:cs="Times New Roman"/>
      <w:sz w:val="24"/>
      <w:szCs w:val="24"/>
      <w:lang w:eastAsia="zh-CN"/>
    </w:rPr>
  </w:style>
  <w:style w:type="paragraph" w:styleId="aff6">
    <w:name w:val="Balloon Text"/>
    <w:basedOn w:val="a"/>
    <w:link w:val="15"/>
    <w:uiPriority w:val="99"/>
    <w:qFormat/>
    <w:rsid w:val="003F23AD"/>
    <w:pPr>
      <w:spacing w:after="0" w:line="240" w:lineRule="auto"/>
    </w:pPr>
    <w:rPr>
      <w:rFonts w:ascii="Tahoma" w:eastAsia="Times New Roman" w:hAnsi="Tahoma" w:cs="Tahoma"/>
      <w:sz w:val="16"/>
      <w:szCs w:val="16"/>
      <w:lang w:val="en-US" w:eastAsia="zh-CN"/>
    </w:rPr>
  </w:style>
  <w:style w:type="character" w:customStyle="1" w:styleId="15">
    <w:name w:val="Текст выноски Знак1"/>
    <w:basedOn w:val="a0"/>
    <w:link w:val="aff6"/>
    <w:rsid w:val="003F23AD"/>
    <w:rPr>
      <w:rFonts w:ascii="Tahoma" w:eastAsia="Times New Roman" w:hAnsi="Tahoma" w:cs="Tahoma"/>
      <w:sz w:val="16"/>
      <w:szCs w:val="16"/>
      <w:lang w:val="en-US" w:eastAsia="zh-CN"/>
    </w:rPr>
  </w:style>
  <w:style w:type="paragraph" w:customStyle="1" w:styleId="ConsPlusNormal">
    <w:name w:val="ConsPlusNormal"/>
    <w:qFormat/>
    <w:rsid w:val="003F23AD"/>
    <w:pPr>
      <w:widowControl w:val="0"/>
      <w:autoSpaceDE w:val="0"/>
      <w:spacing w:after="0" w:line="240" w:lineRule="auto"/>
    </w:pPr>
    <w:rPr>
      <w:rFonts w:ascii="Arial" w:eastAsia="Times New Roman" w:hAnsi="Arial" w:cs="Arial"/>
      <w:sz w:val="20"/>
      <w:szCs w:val="20"/>
      <w:lang w:eastAsia="zh-CN"/>
    </w:rPr>
  </w:style>
  <w:style w:type="paragraph" w:customStyle="1" w:styleId="Standard">
    <w:name w:val="Standard"/>
    <w:qFormat/>
    <w:rsid w:val="003F23AD"/>
    <w:pPr>
      <w:suppressAutoHyphens/>
      <w:spacing w:after="0" w:line="240" w:lineRule="auto"/>
      <w:textAlignment w:val="baseline"/>
    </w:pPr>
    <w:rPr>
      <w:rFonts w:ascii="Times New Roman" w:eastAsia="Times New Roman" w:hAnsi="Times New Roman" w:cs="Times New Roman"/>
      <w:kern w:val="2"/>
      <w:sz w:val="24"/>
      <w:szCs w:val="24"/>
      <w:lang w:eastAsia="zh-CN"/>
    </w:rPr>
  </w:style>
  <w:style w:type="paragraph" w:customStyle="1" w:styleId="2b">
    <w:name w:val="Основной текст (2)"/>
    <w:basedOn w:val="a"/>
    <w:qFormat/>
    <w:rsid w:val="003F23AD"/>
    <w:pPr>
      <w:widowControl w:val="0"/>
      <w:shd w:val="clear" w:color="auto" w:fill="FFFFFF"/>
      <w:spacing w:before="180" w:after="60" w:line="293" w:lineRule="exact"/>
      <w:ind w:hanging="360"/>
      <w:jc w:val="both"/>
    </w:pPr>
    <w:rPr>
      <w:rFonts w:ascii="Calibri" w:eastAsia="Calibri" w:hAnsi="Calibri" w:cs="Calibri"/>
      <w:sz w:val="20"/>
      <w:szCs w:val="20"/>
      <w:lang w:eastAsia="zh-CN"/>
    </w:rPr>
  </w:style>
  <w:style w:type="character" w:customStyle="1" w:styleId="16">
    <w:name w:val="Верхний колонтитул Знак1"/>
    <w:basedOn w:val="a0"/>
    <w:rsid w:val="003F23AD"/>
    <w:rPr>
      <w:rFonts w:ascii="Times New Roman" w:eastAsia="Times New Roman" w:hAnsi="Times New Roman" w:cs="Times New Roman"/>
      <w:sz w:val="24"/>
      <w:szCs w:val="24"/>
      <w:lang w:val="ru-RU" w:eastAsia="zh-CN"/>
    </w:rPr>
  </w:style>
  <w:style w:type="paragraph" w:customStyle="1" w:styleId="44">
    <w:name w:val="Заголовок №4"/>
    <w:basedOn w:val="a"/>
    <w:qFormat/>
    <w:rsid w:val="003F23AD"/>
    <w:pPr>
      <w:widowControl w:val="0"/>
      <w:shd w:val="clear" w:color="auto" w:fill="FFFFFF"/>
      <w:spacing w:after="180" w:line="240" w:lineRule="auto"/>
      <w:jc w:val="both"/>
      <w:outlineLvl w:val="3"/>
    </w:pPr>
    <w:rPr>
      <w:rFonts w:ascii="Arial" w:eastAsia="Arial" w:hAnsi="Arial" w:cs="Arial"/>
      <w:b/>
      <w:bCs/>
      <w:sz w:val="30"/>
      <w:szCs w:val="30"/>
      <w:lang w:eastAsia="zh-CN"/>
    </w:rPr>
  </w:style>
  <w:style w:type="paragraph" w:customStyle="1" w:styleId="56">
    <w:name w:val="Заголовок №5"/>
    <w:basedOn w:val="a"/>
    <w:qFormat/>
    <w:rsid w:val="003F23AD"/>
    <w:pPr>
      <w:widowControl w:val="0"/>
      <w:shd w:val="clear" w:color="auto" w:fill="FFFFFF"/>
      <w:spacing w:before="360" w:after="180" w:line="240" w:lineRule="auto"/>
      <w:jc w:val="both"/>
      <w:outlineLvl w:val="4"/>
    </w:pPr>
    <w:rPr>
      <w:rFonts w:ascii="Calibri" w:eastAsia="Calibri" w:hAnsi="Calibri" w:cs="Calibri"/>
      <w:b/>
      <w:bCs/>
      <w:sz w:val="30"/>
      <w:szCs w:val="30"/>
      <w:lang w:eastAsia="zh-CN"/>
    </w:rPr>
  </w:style>
  <w:style w:type="paragraph" w:customStyle="1" w:styleId="3a">
    <w:name w:val="Основной текст (3)"/>
    <w:basedOn w:val="a"/>
    <w:qFormat/>
    <w:rsid w:val="003F23AD"/>
    <w:pPr>
      <w:widowControl w:val="0"/>
      <w:shd w:val="clear" w:color="auto" w:fill="FFFFFF"/>
      <w:spacing w:after="0" w:line="269" w:lineRule="exact"/>
      <w:ind w:hanging="340"/>
      <w:jc w:val="right"/>
    </w:pPr>
    <w:rPr>
      <w:rFonts w:ascii="Times New Roman" w:eastAsia="Times New Roman" w:hAnsi="Times New Roman" w:cs="Times New Roman"/>
      <w:i/>
      <w:iCs/>
      <w:sz w:val="20"/>
      <w:szCs w:val="20"/>
      <w:lang w:eastAsia="zh-CN"/>
    </w:rPr>
  </w:style>
  <w:style w:type="paragraph" w:customStyle="1" w:styleId="TableContents">
    <w:name w:val="Table Contents"/>
    <w:basedOn w:val="a"/>
    <w:qFormat/>
    <w:rsid w:val="003F23AD"/>
    <w:pPr>
      <w:suppressLineNumbers/>
      <w:spacing w:after="0" w:line="240" w:lineRule="auto"/>
    </w:pPr>
    <w:rPr>
      <w:rFonts w:ascii="Times New Roman" w:eastAsia="Times New Roman" w:hAnsi="Times New Roman" w:cs="Times New Roman"/>
      <w:sz w:val="24"/>
      <w:szCs w:val="24"/>
      <w:lang w:eastAsia="zh-CN"/>
    </w:rPr>
  </w:style>
  <w:style w:type="paragraph" w:customStyle="1" w:styleId="TableHeading">
    <w:name w:val="Table Heading"/>
    <w:basedOn w:val="TableContents"/>
    <w:qFormat/>
    <w:rsid w:val="003F23AD"/>
    <w:pPr>
      <w:jc w:val="center"/>
    </w:pPr>
    <w:rPr>
      <w:b/>
      <w:bCs/>
    </w:rPr>
  </w:style>
  <w:style w:type="numbering" w:customStyle="1" w:styleId="WW8Num1">
    <w:name w:val="WW8Num1"/>
    <w:qFormat/>
    <w:rsid w:val="003F23AD"/>
  </w:style>
  <w:style w:type="numbering" w:customStyle="1" w:styleId="WW8Num2">
    <w:name w:val="WW8Num2"/>
    <w:qFormat/>
    <w:rsid w:val="003F23AD"/>
  </w:style>
  <w:style w:type="numbering" w:customStyle="1" w:styleId="WW8Num3">
    <w:name w:val="WW8Num3"/>
    <w:qFormat/>
    <w:rsid w:val="003F23AD"/>
  </w:style>
  <w:style w:type="numbering" w:customStyle="1" w:styleId="WW8Num4">
    <w:name w:val="WW8Num4"/>
    <w:qFormat/>
    <w:rsid w:val="003F23AD"/>
  </w:style>
  <w:style w:type="numbering" w:customStyle="1" w:styleId="WW8Num5">
    <w:name w:val="WW8Num5"/>
    <w:qFormat/>
    <w:rsid w:val="003F23AD"/>
  </w:style>
  <w:style w:type="numbering" w:customStyle="1" w:styleId="WW8Num6">
    <w:name w:val="WW8Num6"/>
    <w:qFormat/>
    <w:rsid w:val="003F23AD"/>
  </w:style>
  <w:style w:type="numbering" w:customStyle="1" w:styleId="WW8Num7">
    <w:name w:val="WW8Num7"/>
    <w:qFormat/>
    <w:rsid w:val="003F23AD"/>
  </w:style>
  <w:style w:type="numbering" w:customStyle="1" w:styleId="WW8Num8">
    <w:name w:val="WW8Num8"/>
    <w:qFormat/>
    <w:rsid w:val="003F23AD"/>
  </w:style>
  <w:style w:type="numbering" w:customStyle="1" w:styleId="WW8Num9">
    <w:name w:val="WW8Num9"/>
    <w:qFormat/>
    <w:rsid w:val="003F23AD"/>
  </w:style>
  <w:style w:type="numbering" w:customStyle="1" w:styleId="WW8Num10">
    <w:name w:val="WW8Num10"/>
    <w:qFormat/>
    <w:rsid w:val="003F23AD"/>
  </w:style>
  <w:style w:type="numbering" w:customStyle="1" w:styleId="WW8Num11">
    <w:name w:val="WW8Num11"/>
    <w:qFormat/>
    <w:rsid w:val="003F23AD"/>
  </w:style>
  <w:style w:type="numbering" w:customStyle="1" w:styleId="WW8Num12">
    <w:name w:val="WW8Num12"/>
    <w:qFormat/>
    <w:rsid w:val="003F23AD"/>
  </w:style>
  <w:style w:type="numbering" w:customStyle="1" w:styleId="WW8Num13">
    <w:name w:val="WW8Num13"/>
    <w:qFormat/>
    <w:rsid w:val="003F23AD"/>
  </w:style>
  <w:style w:type="numbering" w:customStyle="1" w:styleId="WW8Num14">
    <w:name w:val="WW8Num14"/>
    <w:qFormat/>
    <w:rsid w:val="003F23AD"/>
  </w:style>
  <w:style w:type="numbering" w:customStyle="1" w:styleId="WW8Num15">
    <w:name w:val="WW8Num15"/>
    <w:qFormat/>
    <w:rsid w:val="003F23AD"/>
  </w:style>
  <w:style w:type="numbering" w:customStyle="1" w:styleId="WW8Num16">
    <w:name w:val="WW8Num16"/>
    <w:qFormat/>
    <w:rsid w:val="003F23AD"/>
  </w:style>
  <w:style w:type="numbering" w:customStyle="1" w:styleId="WW8Num17">
    <w:name w:val="WW8Num17"/>
    <w:qFormat/>
    <w:rsid w:val="003F23AD"/>
  </w:style>
  <w:style w:type="numbering" w:customStyle="1" w:styleId="WW8Num18">
    <w:name w:val="WW8Num18"/>
    <w:qFormat/>
    <w:rsid w:val="003F23AD"/>
  </w:style>
  <w:style w:type="numbering" w:customStyle="1" w:styleId="WW8Num19">
    <w:name w:val="WW8Num19"/>
    <w:qFormat/>
    <w:rsid w:val="003F23AD"/>
  </w:style>
  <w:style w:type="numbering" w:customStyle="1" w:styleId="WW8Num20">
    <w:name w:val="WW8Num20"/>
    <w:qFormat/>
    <w:rsid w:val="003F23AD"/>
  </w:style>
  <w:style w:type="numbering" w:customStyle="1" w:styleId="WW8Num21">
    <w:name w:val="WW8Num21"/>
    <w:qFormat/>
    <w:rsid w:val="003F23AD"/>
  </w:style>
  <w:style w:type="numbering" w:customStyle="1" w:styleId="WW8Num22">
    <w:name w:val="WW8Num22"/>
    <w:qFormat/>
    <w:rsid w:val="003F23AD"/>
  </w:style>
  <w:style w:type="numbering" w:customStyle="1" w:styleId="WW8Num23">
    <w:name w:val="WW8Num23"/>
    <w:qFormat/>
    <w:rsid w:val="003F23AD"/>
  </w:style>
  <w:style w:type="numbering" w:customStyle="1" w:styleId="WW8Num24">
    <w:name w:val="WW8Num24"/>
    <w:qFormat/>
    <w:rsid w:val="003F23AD"/>
  </w:style>
  <w:style w:type="numbering" w:customStyle="1" w:styleId="WW8Num25">
    <w:name w:val="WW8Num25"/>
    <w:qFormat/>
    <w:rsid w:val="003F23AD"/>
  </w:style>
  <w:style w:type="numbering" w:customStyle="1" w:styleId="WW8Num26">
    <w:name w:val="WW8Num26"/>
    <w:qFormat/>
    <w:rsid w:val="003F23AD"/>
  </w:style>
  <w:style w:type="numbering" w:customStyle="1" w:styleId="WW8Num27">
    <w:name w:val="WW8Num27"/>
    <w:qFormat/>
    <w:rsid w:val="003F23AD"/>
  </w:style>
  <w:style w:type="numbering" w:customStyle="1" w:styleId="WW8Num28">
    <w:name w:val="WW8Num28"/>
    <w:qFormat/>
    <w:rsid w:val="003F23AD"/>
  </w:style>
  <w:style w:type="numbering" w:customStyle="1" w:styleId="WW8Num29">
    <w:name w:val="WW8Num29"/>
    <w:qFormat/>
    <w:rsid w:val="003F23AD"/>
  </w:style>
  <w:style w:type="numbering" w:customStyle="1" w:styleId="WW8Num30">
    <w:name w:val="WW8Num30"/>
    <w:qFormat/>
    <w:rsid w:val="003F23AD"/>
  </w:style>
  <w:style w:type="numbering" w:customStyle="1" w:styleId="WW8Num31">
    <w:name w:val="WW8Num31"/>
    <w:qFormat/>
    <w:rsid w:val="003F23AD"/>
  </w:style>
  <w:style w:type="character" w:styleId="aff7">
    <w:name w:val="annotation reference"/>
    <w:basedOn w:val="a0"/>
    <w:uiPriority w:val="99"/>
    <w:semiHidden/>
    <w:unhideWhenUsed/>
    <w:rsid w:val="003F23AD"/>
    <w:rPr>
      <w:sz w:val="16"/>
      <w:szCs w:val="16"/>
    </w:rPr>
  </w:style>
  <w:style w:type="paragraph" w:styleId="aff8">
    <w:name w:val="annotation text"/>
    <w:basedOn w:val="a"/>
    <w:link w:val="aff9"/>
    <w:uiPriority w:val="99"/>
    <w:semiHidden/>
    <w:unhideWhenUsed/>
    <w:rsid w:val="003F23AD"/>
    <w:pPr>
      <w:spacing w:after="0" w:line="240" w:lineRule="auto"/>
    </w:pPr>
    <w:rPr>
      <w:rFonts w:ascii="Times New Roman" w:eastAsia="Times New Roman" w:hAnsi="Times New Roman" w:cs="Times New Roman"/>
      <w:sz w:val="20"/>
      <w:szCs w:val="20"/>
      <w:lang w:eastAsia="zh-CN"/>
    </w:rPr>
  </w:style>
  <w:style w:type="character" w:customStyle="1" w:styleId="aff9">
    <w:name w:val="Текст примечания Знак"/>
    <w:basedOn w:val="a0"/>
    <w:link w:val="aff8"/>
    <w:uiPriority w:val="99"/>
    <w:semiHidden/>
    <w:rsid w:val="003F23AD"/>
    <w:rPr>
      <w:rFonts w:ascii="Times New Roman" w:eastAsia="Times New Roman" w:hAnsi="Times New Roman" w:cs="Times New Roman"/>
      <w:sz w:val="20"/>
      <w:szCs w:val="20"/>
      <w:lang w:eastAsia="zh-CN"/>
    </w:rPr>
  </w:style>
  <w:style w:type="paragraph" w:styleId="affa">
    <w:name w:val="annotation subject"/>
    <w:basedOn w:val="aff8"/>
    <w:next w:val="aff8"/>
    <w:link w:val="affb"/>
    <w:uiPriority w:val="99"/>
    <w:semiHidden/>
    <w:unhideWhenUsed/>
    <w:rsid w:val="003F23AD"/>
    <w:rPr>
      <w:b/>
      <w:bCs/>
    </w:rPr>
  </w:style>
  <w:style w:type="character" w:customStyle="1" w:styleId="affb">
    <w:name w:val="Тема примечания Знак"/>
    <w:basedOn w:val="aff9"/>
    <w:link w:val="affa"/>
    <w:uiPriority w:val="99"/>
    <w:semiHidden/>
    <w:rsid w:val="003F23AD"/>
    <w:rPr>
      <w:rFonts w:ascii="Times New Roman" w:eastAsia="Times New Roman" w:hAnsi="Times New Roman" w:cs="Times New Roman"/>
      <w:b/>
      <w:bCs/>
      <w:sz w:val="20"/>
      <w:szCs w:val="20"/>
      <w:lang w:eastAsia="zh-CN"/>
    </w:rPr>
  </w:style>
  <w:style w:type="character" w:customStyle="1" w:styleId="InternetLink">
    <w:name w:val="Internet Link"/>
    <w:rsid w:val="003F23AD"/>
    <w:rPr>
      <w:rFonts w:cs="Times New Roman"/>
      <w:color w:val="0000FF"/>
      <w:u w:val="single"/>
    </w:rPr>
  </w:style>
  <w:style w:type="character" w:customStyle="1" w:styleId="FontStyle22">
    <w:name w:val="Font Style22"/>
    <w:rsid w:val="003F23AD"/>
    <w:rPr>
      <w:rFonts w:ascii="Times New Roman" w:hAnsi="Times New Roman" w:cs="Times New Roman"/>
      <w:b/>
      <w:bCs/>
      <w:sz w:val="26"/>
      <w:szCs w:val="26"/>
    </w:rPr>
  </w:style>
  <w:style w:type="paragraph" w:customStyle="1" w:styleId="affc">
    <w:name w:val="Содержимое таблицы"/>
    <w:basedOn w:val="a"/>
    <w:rsid w:val="003F23AD"/>
    <w:pPr>
      <w:suppressLineNumbers/>
      <w:suppressAutoHyphens/>
      <w:spacing w:after="0" w:line="240" w:lineRule="auto"/>
    </w:pPr>
    <w:rPr>
      <w:rFonts w:ascii="Times New Roman" w:eastAsia="Times New Roman" w:hAnsi="Times New Roman" w:cs="Times New Roman"/>
      <w:sz w:val="24"/>
      <w:szCs w:val="24"/>
      <w:lang w:eastAsia="ar-SA"/>
    </w:rPr>
  </w:style>
  <w:style w:type="paragraph" w:styleId="2c">
    <w:name w:val="List 2"/>
    <w:basedOn w:val="a"/>
    <w:uiPriority w:val="99"/>
    <w:unhideWhenUsed/>
    <w:rsid w:val="003F23AD"/>
    <w:pPr>
      <w:ind w:left="566" w:hanging="283"/>
      <w:contextualSpacing/>
    </w:pPr>
  </w:style>
  <w:style w:type="paragraph" w:customStyle="1" w:styleId="17">
    <w:name w:val="Обычный1"/>
    <w:rsid w:val="003F23AD"/>
    <w:pPr>
      <w:widowControl w:val="0"/>
      <w:spacing w:after="0" w:line="260" w:lineRule="auto"/>
      <w:ind w:firstLine="720"/>
    </w:pPr>
    <w:rPr>
      <w:rFonts w:ascii="Times New Roman" w:eastAsia="Times New Roman" w:hAnsi="Times New Roman" w:cs="Times New Roman"/>
      <w:sz w:val="28"/>
      <w:szCs w:val="20"/>
      <w:lang w:eastAsia="ru-RU"/>
    </w:rPr>
  </w:style>
  <w:style w:type="paragraph" w:customStyle="1" w:styleId="2d">
    <w:name w:val="Обычный2"/>
    <w:rsid w:val="003F23AD"/>
    <w:pPr>
      <w:widowControl w:val="0"/>
      <w:spacing w:after="0" w:line="260" w:lineRule="auto"/>
      <w:ind w:firstLine="720"/>
    </w:pPr>
    <w:rPr>
      <w:rFonts w:ascii="Times New Roman" w:eastAsia="Times New Roman" w:hAnsi="Times New Roman" w:cs="Times New Roman"/>
      <w:sz w:val="28"/>
      <w:szCs w:val="20"/>
      <w:lang w:eastAsia="ru-RU"/>
    </w:rPr>
  </w:style>
  <w:style w:type="paragraph" w:customStyle="1" w:styleId="310">
    <w:name w:val="Основной текст с отступом 31"/>
    <w:basedOn w:val="2d"/>
    <w:rsid w:val="003F23AD"/>
    <w:pPr>
      <w:ind w:firstLine="426"/>
      <w:jc w:val="both"/>
    </w:pPr>
    <w:rPr>
      <w:sz w:val="23"/>
    </w:rPr>
  </w:style>
  <w:style w:type="paragraph" w:customStyle="1" w:styleId="Default">
    <w:name w:val="Default"/>
    <w:uiPriority w:val="99"/>
    <w:rsid w:val="007326A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2e">
    <w:name w:val="Нет списка2"/>
    <w:next w:val="a2"/>
    <w:uiPriority w:val="99"/>
    <w:semiHidden/>
    <w:unhideWhenUsed/>
    <w:rsid w:val="00103448"/>
  </w:style>
  <w:style w:type="numbering" w:customStyle="1" w:styleId="110">
    <w:name w:val="Нет списка11"/>
    <w:next w:val="a2"/>
    <w:semiHidden/>
    <w:unhideWhenUsed/>
    <w:rsid w:val="00103448"/>
  </w:style>
  <w:style w:type="paragraph" w:customStyle="1" w:styleId="-11">
    <w:name w:val="Цветной список - Акцент 11"/>
    <w:basedOn w:val="a"/>
    <w:qFormat/>
    <w:rsid w:val="00103448"/>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210">
    <w:name w:val="Средняя сетка 21"/>
    <w:link w:val="2f"/>
    <w:uiPriority w:val="1"/>
    <w:qFormat/>
    <w:rsid w:val="00103448"/>
    <w:pPr>
      <w:spacing w:after="0" w:line="240" w:lineRule="auto"/>
    </w:pPr>
    <w:rPr>
      <w:rFonts w:ascii="Calibri" w:eastAsia="Times New Roman" w:hAnsi="Calibri" w:cs="Times New Roman"/>
    </w:rPr>
  </w:style>
  <w:style w:type="character" w:customStyle="1" w:styleId="2f">
    <w:name w:val="Средняя сетка 2 Знак"/>
    <w:link w:val="210"/>
    <w:uiPriority w:val="1"/>
    <w:rsid w:val="00103448"/>
    <w:rPr>
      <w:rFonts w:ascii="Calibri" w:eastAsia="Times New Roman" w:hAnsi="Calibri" w:cs="Times New Roman"/>
    </w:rPr>
  </w:style>
  <w:style w:type="table" w:customStyle="1" w:styleId="18">
    <w:name w:val="Сетка таблицы1"/>
    <w:basedOn w:val="a1"/>
    <w:next w:val="af0"/>
    <w:uiPriority w:val="59"/>
    <w:rsid w:val="00103448"/>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0">
    <w:name w:val="марк_список2"/>
    <w:basedOn w:val="a"/>
    <w:rsid w:val="00103448"/>
    <w:pPr>
      <w:tabs>
        <w:tab w:val="num" w:pos="1276"/>
      </w:tabs>
      <w:spacing w:after="0" w:line="360" w:lineRule="auto"/>
      <w:ind w:left="1276" w:hanging="170"/>
      <w:jc w:val="both"/>
    </w:pPr>
    <w:rPr>
      <w:rFonts w:ascii="Times New Roman" w:eastAsia="Times New Roman" w:hAnsi="Times New Roman" w:cs="Times New Roman"/>
      <w:sz w:val="28"/>
      <w:szCs w:val="28"/>
      <w:lang w:eastAsia="ru-RU"/>
    </w:rPr>
  </w:style>
  <w:style w:type="character" w:customStyle="1" w:styleId="b-serp-urlitem1">
    <w:name w:val="b-serp-url__item1"/>
    <w:basedOn w:val="a0"/>
    <w:rsid w:val="00103448"/>
  </w:style>
  <w:style w:type="character" w:customStyle="1" w:styleId="wrc23">
    <w:name w:val="wrc23"/>
    <w:basedOn w:val="a0"/>
    <w:rsid w:val="00103448"/>
  </w:style>
  <w:style w:type="character" w:customStyle="1" w:styleId="b-serp-urlmark1">
    <w:name w:val="b-serp-url__mark1"/>
    <w:rsid w:val="00103448"/>
    <w:rPr>
      <w:rFonts w:ascii="Verdana" w:hAnsi="Verdana" w:hint="default"/>
    </w:rPr>
  </w:style>
  <w:style w:type="paragraph" w:customStyle="1" w:styleId="TimesNewRoman">
    <w:name w:val="Стиль Дидакт_единицы + Times New Roman"/>
    <w:basedOn w:val="a"/>
    <w:rsid w:val="00103448"/>
    <w:pPr>
      <w:widowControl w:val="0"/>
      <w:numPr>
        <w:numId w:val="4"/>
      </w:numPr>
      <w:tabs>
        <w:tab w:val="clear" w:pos="567"/>
      </w:tabs>
      <w:autoSpaceDE w:val="0"/>
      <w:autoSpaceDN w:val="0"/>
      <w:adjustRightInd w:val="0"/>
      <w:spacing w:before="240" w:after="240" w:line="240" w:lineRule="auto"/>
      <w:ind w:right="567" w:firstLine="0"/>
      <w:contextualSpacing/>
      <w:jc w:val="center"/>
    </w:pPr>
    <w:rPr>
      <w:rFonts w:ascii="Times New Roman" w:eastAsia="Times New Roman" w:hAnsi="Times New Roman" w:cs="Times New Roman"/>
      <w:bCs/>
      <w:i/>
      <w:kern w:val="28"/>
      <w:sz w:val="18"/>
      <w:szCs w:val="20"/>
      <w:lang w:eastAsia="ru-RU"/>
    </w:rPr>
  </w:style>
  <w:style w:type="character" w:customStyle="1" w:styleId="apple-converted-space">
    <w:name w:val="apple-converted-space"/>
    <w:rsid w:val="00103448"/>
  </w:style>
  <w:style w:type="character" w:customStyle="1" w:styleId="spelle">
    <w:name w:val="spelle"/>
    <w:rsid w:val="00103448"/>
  </w:style>
  <w:style w:type="character" w:customStyle="1" w:styleId="grame">
    <w:name w:val="grame"/>
    <w:rsid w:val="00103448"/>
  </w:style>
  <w:style w:type="paragraph" w:customStyle="1" w:styleId="msonormalcxspmiddle">
    <w:name w:val="msonormalcxspmiddle"/>
    <w:basedOn w:val="a"/>
    <w:rsid w:val="00103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cxsplast">
    <w:name w:val="msonormalcxsplast"/>
    <w:basedOn w:val="a"/>
    <w:rsid w:val="00103448"/>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922388">
      <w:bodyDiv w:val="1"/>
      <w:marLeft w:val="0"/>
      <w:marRight w:val="0"/>
      <w:marTop w:val="0"/>
      <w:marBottom w:val="0"/>
      <w:divBdr>
        <w:top w:val="none" w:sz="0" w:space="0" w:color="auto"/>
        <w:left w:val="none" w:sz="0" w:space="0" w:color="auto"/>
        <w:bottom w:val="none" w:sz="0" w:space="0" w:color="auto"/>
        <w:right w:val="none" w:sz="0" w:space="0" w:color="auto"/>
      </w:divBdr>
    </w:div>
    <w:div w:id="32195961">
      <w:bodyDiv w:val="1"/>
      <w:marLeft w:val="0"/>
      <w:marRight w:val="0"/>
      <w:marTop w:val="0"/>
      <w:marBottom w:val="0"/>
      <w:divBdr>
        <w:top w:val="none" w:sz="0" w:space="0" w:color="auto"/>
        <w:left w:val="none" w:sz="0" w:space="0" w:color="auto"/>
        <w:bottom w:val="none" w:sz="0" w:space="0" w:color="auto"/>
        <w:right w:val="none" w:sz="0" w:space="0" w:color="auto"/>
      </w:divBdr>
    </w:div>
    <w:div w:id="32851248">
      <w:bodyDiv w:val="1"/>
      <w:marLeft w:val="0"/>
      <w:marRight w:val="0"/>
      <w:marTop w:val="0"/>
      <w:marBottom w:val="0"/>
      <w:divBdr>
        <w:top w:val="none" w:sz="0" w:space="0" w:color="auto"/>
        <w:left w:val="none" w:sz="0" w:space="0" w:color="auto"/>
        <w:bottom w:val="none" w:sz="0" w:space="0" w:color="auto"/>
        <w:right w:val="none" w:sz="0" w:space="0" w:color="auto"/>
      </w:divBdr>
    </w:div>
    <w:div w:id="57092549">
      <w:bodyDiv w:val="1"/>
      <w:marLeft w:val="0"/>
      <w:marRight w:val="0"/>
      <w:marTop w:val="0"/>
      <w:marBottom w:val="0"/>
      <w:divBdr>
        <w:top w:val="none" w:sz="0" w:space="0" w:color="auto"/>
        <w:left w:val="none" w:sz="0" w:space="0" w:color="auto"/>
        <w:bottom w:val="none" w:sz="0" w:space="0" w:color="auto"/>
        <w:right w:val="none" w:sz="0" w:space="0" w:color="auto"/>
      </w:divBdr>
    </w:div>
    <w:div w:id="63336619">
      <w:bodyDiv w:val="1"/>
      <w:marLeft w:val="0"/>
      <w:marRight w:val="0"/>
      <w:marTop w:val="0"/>
      <w:marBottom w:val="0"/>
      <w:divBdr>
        <w:top w:val="none" w:sz="0" w:space="0" w:color="auto"/>
        <w:left w:val="none" w:sz="0" w:space="0" w:color="auto"/>
        <w:bottom w:val="none" w:sz="0" w:space="0" w:color="auto"/>
        <w:right w:val="none" w:sz="0" w:space="0" w:color="auto"/>
      </w:divBdr>
    </w:div>
    <w:div w:id="81143314">
      <w:bodyDiv w:val="1"/>
      <w:marLeft w:val="0"/>
      <w:marRight w:val="0"/>
      <w:marTop w:val="0"/>
      <w:marBottom w:val="0"/>
      <w:divBdr>
        <w:top w:val="none" w:sz="0" w:space="0" w:color="auto"/>
        <w:left w:val="none" w:sz="0" w:space="0" w:color="auto"/>
        <w:bottom w:val="none" w:sz="0" w:space="0" w:color="auto"/>
        <w:right w:val="none" w:sz="0" w:space="0" w:color="auto"/>
      </w:divBdr>
    </w:div>
    <w:div w:id="180163674">
      <w:bodyDiv w:val="1"/>
      <w:marLeft w:val="0"/>
      <w:marRight w:val="0"/>
      <w:marTop w:val="0"/>
      <w:marBottom w:val="0"/>
      <w:divBdr>
        <w:top w:val="none" w:sz="0" w:space="0" w:color="auto"/>
        <w:left w:val="none" w:sz="0" w:space="0" w:color="auto"/>
        <w:bottom w:val="none" w:sz="0" w:space="0" w:color="auto"/>
        <w:right w:val="none" w:sz="0" w:space="0" w:color="auto"/>
      </w:divBdr>
    </w:div>
    <w:div w:id="246310334">
      <w:bodyDiv w:val="1"/>
      <w:marLeft w:val="0"/>
      <w:marRight w:val="0"/>
      <w:marTop w:val="0"/>
      <w:marBottom w:val="0"/>
      <w:divBdr>
        <w:top w:val="none" w:sz="0" w:space="0" w:color="auto"/>
        <w:left w:val="none" w:sz="0" w:space="0" w:color="auto"/>
        <w:bottom w:val="none" w:sz="0" w:space="0" w:color="auto"/>
        <w:right w:val="none" w:sz="0" w:space="0" w:color="auto"/>
      </w:divBdr>
    </w:div>
    <w:div w:id="253707251">
      <w:bodyDiv w:val="1"/>
      <w:marLeft w:val="0"/>
      <w:marRight w:val="0"/>
      <w:marTop w:val="0"/>
      <w:marBottom w:val="0"/>
      <w:divBdr>
        <w:top w:val="none" w:sz="0" w:space="0" w:color="auto"/>
        <w:left w:val="none" w:sz="0" w:space="0" w:color="auto"/>
        <w:bottom w:val="none" w:sz="0" w:space="0" w:color="auto"/>
        <w:right w:val="none" w:sz="0" w:space="0" w:color="auto"/>
      </w:divBdr>
    </w:div>
    <w:div w:id="264963524">
      <w:bodyDiv w:val="1"/>
      <w:marLeft w:val="0"/>
      <w:marRight w:val="0"/>
      <w:marTop w:val="0"/>
      <w:marBottom w:val="0"/>
      <w:divBdr>
        <w:top w:val="none" w:sz="0" w:space="0" w:color="auto"/>
        <w:left w:val="none" w:sz="0" w:space="0" w:color="auto"/>
        <w:bottom w:val="none" w:sz="0" w:space="0" w:color="auto"/>
        <w:right w:val="none" w:sz="0" w:space="0" w:color="auto"/>
      </w:divBdr>
    </w:div>
    <w:div w:id="269700507">
      <w:bodyDiv w:val="1"/>
      <w:marLeft w:val="0"/>
      <w:marRight w:val="0"/>
      <w:marTop w:val="0"/>
      <w:marBottom w:val="0"/>
      <w:divBdr>
        <w:top w:val="none" w:sz="0" w:space="0" w:color="auto"/>
        <w:left w:val="none" w:sz="0" w:space="0" w:color="auto"/>
        <w:bottom w:val="none" w:sz="0" w:space="0" w:color="auto"/>
        <w:right w:val="none" w:sz="0" w:space="0" w:color="auto"/>
      </w:divBdr>
    </w:div>
    <w:div w:id="295572123">
      <w:bodyDiv w:val="1"/>
      <w:marLeft w:val="0"/>
      <w:marRight w:val="0"/>
      <w:marTop w:val="0"/>
      <w:marBottom w:val="0"/>
      <w:divBdr>
        <w:top w:val="none" w:sz="0" w:space="0" w:color="auto"/>
        <w:left w:val="none" w:sz="0" w:space="0" w:color="auto"/>
        <w:bottom w:val="none" w:sz="0" w:space="0" w:color="auto"/>
        <w:right w:val="none" w:sz="0" w:space="0" w:color="auto"/>
      </w:divBdr>
    </w:div>
    <w:div w:id="346759588">
      <w:bodyDiv w:val="1"/>
      <w:marLeft w:val="0"/>
      <w:marRight w:val="0"/>
      <w:marTop w:val="0"/>
      <w:marBottom w:val="0"/>
      <w:divBdr>
        <w:top w:val="none" w:sz="0" w:space="0" w:color="auto"/>
        <w:left w:val="none" w:sz="0" w:space="0" w:color="auto"/>
        <w:bottom w:val="none" w:sz="0" w:space="0" w:color="auto"/>
        <w:right w:val="none" w:sz="0" w:space="0" w:color="auto"/>
      </w:divBdr>
    </w:div>
    <w:div w:id="360857099">
      <w:bodyDiv w:val="1"/>
      <w:marLeft w:val="0"/>
      <w:marRight w:val="0"/>
      <w:marTop w:val="0"/>
      <w:marBottom w:val="0"/>
      <w:divBdr>
        <w:top w:val="none" w:sz="0" w:space="0" w:color="auto"/>
        <w:left w:val="none" w:sz="0" w:space="0" w:color="auto"/>
        <w:bottom w:val="none" w:sz="0" w:space="0" w:color="auto"/>
        <w:right w:val="none" w:sz="0" w:space="0" w:color="auto"/>
      </w:divBdr>
    </w:div>
    <w:div w:id="405492720">
      <w:bodyDiv w:val="1"/>
      <w:marLeft w:val="0"/>
      <w:marRight w:val="0"/>
      <w:marTop w:val="0"/>
      <w:marBottom w:val="0"/>
      <w:divBdr>
        <w:top w:val="none" w:sz="0" w:space="0" w:color="auto"/>
        <w:left w:val="none" w:sz="0" w:space="0" w:color="auto"/>
        <w:bottom w:val="none" w:sz="0" w:space="0" w:color="auto"/>
        <w:right w:val="none" w:sz="0" w:space="0" w:color="auto"/>
      </w:divBdr>
    </w:div>
    <w:div w:id="471752470">
      <w:bodyDiv w:val="1"/>
      <w:marLeft w:val="0"/>
      <w:marRight w:val="0"/>
      <w:marTop w:val="0"/>
      <w:marBottom w:val="0"/>
      <w:divBdr>
        <w:top w:val="none" w:sz="0" w:space="0" w:color="auto"/>
        <w:left w:val="none" w:sz="0" w:space="0" w:color="auto"/>
        <w:bottom w:val="none" w:sz="0" w:space="0" w:color="auto"/>
        <w:right w:val="none" w:sz="0" w:space="0" w:color="auto"/>
      </w:divBdr>
    </w:div>
    <w:div w:id="501702805">
      <w:bodyDiv w:val="1"/>
      <w:marLeft w:val="0"/>
      <w:marRight w:val="0"/>
      <w:marTop w:val="0"/>
      <w:marBottom w:val="0"/>
      <w:divBdr>
        <w:top w:val="none" w:sz="0" w:space="0" w:color="auto"/>
        <w:left w:val="none" w:sz="0" w:space="0" w:color="auto"/>
        <w:bottom w:val="none" w:sz="0" w:space="0" w:color="auto"/>
        <w:right w:val="none" w:sz="0" w:space="0" w:color="auto"/>
      </w:divBdr>
    </w:div>
    <w:div w:id="525220167">
      <w:bodyDiv w:val="1"/>
      <w:marLeft w:val="0"/>
      <w:marRight w:val="0"/>
      <w:marTop w:val="0"/>
      <w:marBottom w:val="0"/>
      <w:divBdr>
        <w:top w:val="none" w:sz="0" w:space="0" w:color="auto"/>
        <w:left w:val="none" w:sz="0" w:space="0" w:color="auto"/>
        <w:bottom w:val="none" w:sz="0" w:space="0" w:color="auto"/>
        <w:right w:val="none" w:sz="0" w:space="0" w:color="auto"/>
      </w:divBdr>
    </w:div>
    <w:div w:id="580915591">
      <w:bodyDiv w:val="1"/>
      <w:marLeft w:val="0"/>
      <w:marRight w:val="0"/>
      <w:marTop w:val="0"/>
      <w:marBottom w:val="0"/>
      <w:divBdr>
        <w:top w:val="none" w:sz="0" w:space="0" w:color="auto"/>
        <w:left w:val="none" w:sz="0" w:space="0" w:color="auto"/>
        <w:bottom w:val="none" w:sz="0" w:space="0" w:color="auto"/>
        <w:right w:val="none" w:sz="0" w:space="0" w:color="auto"/>
      </w:divBdr>
    </w:div>
    <w:div w:id="608508428">
      <w:bodyDiv w:val="1"/>
      <w:marLeft w:val="0"/>
      <w:marRight w:val="0"/>
      <w:marTop w:val="0"/>
      <w:marBottom w:val="0"/>
      <w:divBdr>
        <w:top w:val="none" w:sz="0" w:space="0" w:color="auto"/>
        <w:left w:val="none" w:sz="0" w:space="0" w:color="auto"/>
        <w:bottom w:val="none" w:sz="0" w:space="0" w:color="auto"/>
        <w:right w:val="none" w:sz="0" w:space="0" w:color="auto"/>
      </w:divBdr>
    </w:div>
    <w:div w:id="656761374">
      <w:bodyDiv w:val="1"/>
      <w:marLeft w:val="0"/>
      <w:marRight w:val="0"/>
      <w:marTop w:val="0"/>
      <w:marBottom w:val="0"/>
      <w:divBdr>
        <w:top w:val="none" w:sz="0" w:space="0" w:color="auto"/>
        <w:left w:val="none" w:sz="0" w:space="0" w:color="auto"/>
        <w:bottom w:val="none" w:sz="0" w:space="0" w:color="auto"/>
        <w:right w:val="none" w:sz="0" w:space="0" w:color="auto"/>
      </w:divBdr>
    </w:div>
    <w:div w:id="669135121">
      <w:bodyDiv w:val="1"/>
      <w:marLeft w:val="0"/>
      <w:marRight w:val="0"/>
      <w:marTop w:val="0"/>
      <w:marBottom w:val="0"/>
      <w:divBdr>
        <w:top w:val="none" w:sz="0" w:space="0" w:color="auto"/>
        <w:left w:val="none" w:sz="0" w:space="0" w:color="auto"/>
        <w:bottom w:val="none" w:sz="0" w:space="0" w:color="auto"/>
        <w:right w:val="none" w:sz="0" w:space="0" w:color="auto"/>
      </w:divBdr>
    </w:div>
    <w:div w:id="671949950">
      <w:bodyDiv w:val="1"/>
      <w:marLeft w:val="0"/>
      <w:marRight w:val="0"/>
      <w:marTop w:val="0"/>
      <w:marBottom w:val="0"/>
      <w:divBdr>
        <w:top w:val="none" w:sz="0" w:space="0" w:color="auto"/>
        <w:left w:val="none" w:sz="0" w:space="0" w:color="auto"/>
        <w:bottom w:val="none" w:sz="0" w:space="0" w:color="auto"/>
        <w:right w:val="none" w:sz="0" w:space="0" w:color="auto"/>
      </w:divBdr>
    </w:div>
    <w:div w:id="685446491">
      <w:bodyDiv w:val="1"/>
      <w:marLeft w:val="0"/>
      <w:marRight w:val="0"/>
      <w:marTop w:val="0"/>
      <w:marBottom w:val="0"/>
      <w:divBdr>
        <w:top w:val="none" w:sz="0" w:space="0" w:color="auto"/>
        <w:left w:val="none" w:sz="0" w:space="0" w:color="auto"/>
        <w:bottom w:val="none" w:sz="0" w:space="0" w:color="auto"/>
        <w:right w:val="none" w:sz="0" w:space="0" w:color="auto"/>
      </w:divBdr>
    </w:div>
    <w:div w:id="698626383">
      <w:bodyDiv w:val="1"/>
      <w:marLeft w:val="0"/>
      <w:marRight w:val="0"/>
      <w:marTop w:val="0"/>
      <w:marBottom w:val="0"/>
      <w:divBdr>
        <w:top w:val="none" w:sz="0" w:space="0" w:color="auto"/>
        <w:left w:val="none" w:sz="0" w:space="0" w:color="auto"/>
        <w:bottom w:val="none" w:sz="0" w:space="0" w:color="auto"/>
        <w:right w:val="none" w:sz="0" w:space="0" w:color="auto"/>
      </w:divBdr>
    </w:div>
    <w:div w:id="716053877">
      <w:bodyDiv w:val="1"/>
      <w:marLeft w:val="0"/>
      <w:marRight w:val="0"/>
      <w:marTop w:val="0"/>
      <w:marBottom w:val="0"/>
      <w:divBdr>
        <w:top w:val="none" w:sz="0" w:space="0" w:color="auto"/>
        <w:left w:val="none" w:sz="0" w:space="0" w:color="auto"/>
        <w:bottom w:val="none" w:sz="0" w:space="0" w:color="auto"/>
        <w:right w:val="none" w:sz="0" w:space="0" w:color="auto"/>
      </w:divBdr>
    </w:div>
    <w:div w:id="731078879">
      <w:bodyDiv w:val="1"/>
      <w:marLeft w:val="0"/>
      <w:marRight w:val="0"/>
      <w:marTop w:val="0"/>
      <w:marBottom w:val="0"/>
      <w:divBdr>
        <w:top w:val="none" w:sz="0" w:space="0" w:color="auto"/>
        <w:left w:val="none" w:sz="0" w:space="0" w:color="auto"/>
        <w:bottom w:val="none" w:sz="0" w:space="0" w:color="auto"/>
        <w:right w:val="none" w:sz="0" w:space="0" w:color="auto"/>
      </w:divBdr>
    </w:div>
    <w:div w:id="808017650">
      <w:bodyDiv w:val="1"/>
      <w:marLeft w:val="0"/>
      <w:marRight w:val="0"/>
      <w:marTop w:val="0"/>
      <w:marBottom w:val="0"/>
      <w:divBdr>
        <w:top w:val="none" w:sz="0" w:space="0" w:color="auto"/>
        <w:left w:val="none" w:sz="0" w:space="0" w:color="auto"/>
        <w:bottom w:val="none" w:sz="0" w:space="0" w:color="auto"/>
        <w:right w:val="none" w:sz="0" w:space="0" w:color="auto"/>
      </w:divBdr>
    </w:div>
    <w:div w:id="809057938">
      <w:bodyDiv w:val="1"/>
      <w:marLeft w:val="0"/>
      <w:marRight w:val="0"/>
      <w:marTop w:val="0"/>
      <w:marBottom w:val="0"/>
      <w:divBdr>
        <w:top w:val="none" w:sz="0" w:space="0" w:color="auto"/>
        <w:left w:val="none" w:sz="0" w:space="0" w:color="auto"/>
        <w:bottom w:val="none" w:sz="0" w:space="0" w:color="auto"/>
        <w:right w:val="none" w:sz="0" w:space="0" w:color="auto"/>
      </w:divBdr>
    </w:div>
    <w:div w:id="809791200">
      <w:bodyDiv w:val="1"/>
      <w:marLeft w:val="0"/>
      <w:marRight w:val="0"/>
      <w:marTop w:val="0"/>
      <w:marBottom w:val="0"/>
      <w:divBdr>
        <w:top w:val="none" w:sz="0" w:space="0" w:color="auto"/>
        <w:left w:val="none" w:sz="0" w:space="0" w:color="auto"/>
        <w:bottom w:val="none" w:sz="0" w:space="0" w:color="auto"/>
        <w:right w:val="none" w:sz="0" w:space="0" w:color="auto"/>
      </w:divBdr>
    </w:div>
    <w:div w:id="860630417">
      <w:bodyDiv w:val="1"/>
      <w:marLeft w:val="0"/>
      <w:marRight w:val="0"/>
      <w:marTop w:val="0"/>
      <w:marBottom w:val="0"/>
      <w:divBdr>
        <w:top w:val="none" w:sz="0" w:space="0" w:color="auto"/>
        <w:left w:val="none" w:sz="0" w:space="0" w:color="auto"/>
        <w:bottom w:val="none" w:sz="0" w:space="0" w:color="auto"/>
        <w:right w:val="none" w:sz="0" w:space="0" w:color="auto"/>
      </w:divBdr>
    </w:div>
    <w:div w:id="967130784">
      <w:bodyDiv w:val="1"/>
      <w:marLeft w:val="0"/>
      <w:marRight w:val="0"/>
      <w:marTop w:val="0"/>
      <w:marBottom w:val="0"/>
      <w:divBdr>
        <w:top w:val="none" w:sz="0" w:space="0" w:color="auto"/>
        <w:left w:val="none" w:sz="0" w:space="0" w:color="auto"/>
        <w:bottom w:val="none" w:sz="0" w:space="0" w:color="auto"/>
        <w:right w:val="none" w:sz="0" w:space="0" w:color="auto"/>
      </w:divBdr>
    </w:div>
    <w:div w:id="981160809">
      <w:bodyDiv w:val="1"/>
      <w:marLeft w:val="0"/>
      <w:marRight w:val="0"/>
      <w:marTop w:val="0"/>
      <w:marBottom w:val="0"/>
      <w:divBdr>
        <w:top w:val="none" w:sz="0" w:space="0" w:color="auto"/>
        <w:left w:val="none" w:sz="0" w:space="0" w:color="auto"/>
        <w:bottom w:val="none" w:sz="0" w:space="0" w:color="auto"/>
        <w:right w:val="none" w:sz="0" w:space="0" w:color="auto"/>
      </w:divBdr>
    </w:div>
    <w:div w:id="1009328559">
      <w:bodyDiv w:val="1"/>
      <w:marLeft w:val="0"/>
      <w:marRight w:val="0"/>
      <w:marTop w:val="0"/>
      <w:marBottom w:val="0"/>
      <w:divBdr>
        <w:top w:val="none" w:sz="0" w:space="0" w:color="auto"/>
        <w:left w:val="none" w:sz="0" w:space="0" w:color="auto"/>
        <w:bottom w:val="none" w:sz="0" w:space="0" w:color="auto"/>
        <w:right w:val="none" w:sz="0" w:space="0" w:color="auto"/>
      </w:divBdr>
    </w:div>
    <w:div w:id="1017461068">
      <w:bodyDiv w:val="1"/>
      <w:marLeft w:val="0"/>
      <w:marRight w:val="0"/>
      <w:marTop w:val="0"/>
      <w:marBottom w:val="0"/>
      <w:divBdr>
        <w:top w:val="none" w:sz="0" w:space="0" w:color="auto"/>
        <w:left w:val="none" w:sz="0" w:space="0" w:color="auto"/>
        <w:bottom w:val="none" w:sz="0" w:space="0" w:color="auto"/>
        <w:right w:val="none" w:sz="0" w:space="0" w:color="auto"/>
      </w:divBdr>
    </w:div>
    <w:div w:id="1026098600">
      <w:bodyDiv w:val="1"/>
      <w:marLeft w:val="0"/>
      <w:marRight w:val="0"/>
      <w:marTop w:val="0"/>
      <w:marBottom w:val="0"/>
      <w:divBdr>
        <w:top w:val="none" w:sz="0" w:space="0" w:color="auto"/>
        <w:left w:val="none" w:sz="0" w:space="0" w:color="auto"/>
        <w:bottom w:val="none" w:sz="0" w:space="0" w:color="auto"/>
        <w:right w:val="none" w:sz="0" w:space="0" w:color="auto"/>
      </w:divBdr>
    </w:div>
    <w:div w:id="1057975811">
      <w:bodyDiv w:val="1"/>
      <w:marLeft w:val="0"/>
      <w:marRight w:val="0"/>
      <w:marTop w:val="0"/>
      <w:marBottom w:val="0"/>
      <w:divBdr>
        <w:top w:val="none" w:sz="0" w:space="0" w:color="auto"/>
        <w:left w:val="none" w:sz="0" w:space="0" w:color="auto"/>
        <w:bottom w:val="none" w:sz="0" w:space="0" w:color="auto"/>
        <w:right w:val="none" w:sz="0" w:space="0" w:color="auto"/>
      </w:divBdr>
    </w:div>
    <w:div w:id="1061639538">
      <w:bodyDiv w:val="1"/>
      <w:marLeft w:val="0"/>
      <w:marRight w:val="0"/>
      <w:marTop w:val="0"/>
      <w:marBottom w:val="0"/>
      <w:divBdr>
        <w:top w:val="none" w:sz="0" w:space="0" w:color="auto"/>
        <w:left w:val="none" w:sz="0" w:space="0" w:color="auto"/>
        <w:bottom w:val="none" w:sz="0" w:space="0" w:color="auto"/>
        <w:right w:val="none" w:sz="0" w:space="0" w:color="auto"/>
      </w:divBdr>
    </w:div>
    <w:div w:id="1071272258">
      <w:bodyDiv w:val="1"/>
      <w:marLeft w:val="0"/>
      <w:marRight w:val="0"/>
      <w:marTop w:val="0"/>
      <w:marBottom w:val="0"/>
      <w:divBdr>
        <w:top w:val="none" w:sz="0" w:space="0" w:color="auto"/>
        <w:left w:val="none" w:sz="0" w:space="0" w:color="auto"/>
        <w:bottom w:val="none" w:sz="0" w:space="0" w:color="auto"/>
        <w:right w:val="none" w:sz="0" w:space="0" w:color="auto"/>
      </w:divBdr>
    </w:div>
    <w:div w:id="1072433740">
      <w:bodyDiv w:val="1"/>
      <w:marLeft w:val="0"/>
      <w:marRight w:val="0"/>
      <w:marTop w:val="0"/>
      <w:marBottom w:val="0"/>
      <w:divBdr>
        <w:top w:val="none" w:sz="0" w:space="0" w:color="auto"/>
        <w:left w:val="none" w:sz="0" w:space="0" w:color="auto"/>
        <w:bottom w:val="none" w:sz="0" w:space="0" w:color="auto"/>
        <w:right w:val="none" w:sz="0" w:space="0" w:color="auto"/>
      </w:divBdr>
    </w:div>
    <w:div w:id="1089152878">
      <w:bodyDiv w:val="1"/>
      <w:marLeft w:val="0"/>
      <w:marRight w:val="0"/>
      <w:marTop w:val="0"/>
      <w:marBottom w:val="0"/>
      <w:divBdr>
        <w:top w:val="none" w:sz="0" w:space="0" w:color="auto"/>
        <w:left w:val="none" w:sz="0" w:space="0" w:color="auto"/>
        <w:bottom w:val="none" w:sz="0" w:space="0" w:color="auto"/>
        <w:right w:val="none" w:sz="0" w:space="0" w:color="auto"/>
      </w:divBdr>
    </w:div>
    <w:div w:id="1111362856">
      <w:bodyDiv w:val="1"/>
      <w:marLeft w:val="0"/>
      <w:marRight w:val="0"/>
      <w:marTop w:val="0"/>
      <w:marBottom w:val="0"/>
      <w:divBdr>
        <w:top w:val="none" w:sz="0" w:space="0" w:color="auto"/>
        <w:left w:val="none" w:sz="0" w:space="0" w:color="auto"/>
        <w:bottom w:val="none" w:sz="0" w:space="0" w:color="auto"/>
        <w:right w:val="none" w:sz="0" w:space="0" w:color="auto"/>
      </w:divBdr>
    </w:div>
    <w:div w:id="1125276826">
      <w:bodyDiv w:val="1"/>
      <w:marLeft w:val="0"/>
      <w:marRight w:val="0"/>
      <w:marTop w:val="0"/>
      <w:marBottom w:val="0"/>
      <w:divBdr>
        <w:top w:val="none" w:sz="0" w:space="0" w:color="auto"/>
        <w:left w:val="none" w:sz="0" w:space="0" w:color="auto"/>
        <w:bottom w:val="none" w:sz="0" w:space="0" w:color="auto"/>
        <w:right w:val="none" w:sz="0" w:space="0" w:color="auto"/>
      </w:divBdr>
    </w:div>
    <w:div w:id="1126894761">
      <w:bodyDiv w:val="1"/>
      <w:marLeft w:val="0"/>
      <w:marRight w:val="0"/>
      <w:marTop w:val="0"/>
      <w:marBottom w:val="0"/>
      <w:divBdr>
        <w:top w:val="none" w:sz="0" w:space="0" w:color="auto"/>
        <w:left w:val="none" w:sz="0" w:space="0" w:color="auto"/>
        <w:bottom w:val="none" w:sz="0" w:space="0" w:color="auto"/>
        <w:right w:val="none" w:sz="0" w:space="0" w:color="auto"/>
      </w:divBdr>
    </w:div>
    <w:div w:id="1131678414">
      <w:bodyDiv w:val="1"/>
      <w:marLeft w:val="0"/>
      <w:marRight w:val="0"/>
      <w:marTop w:val="0"/>
      <w:marBottom w:val="0"/>
      <w:divBdr>
        <w:top w:val="none" w:sz="0" w:space="0" w:color="auto"/>
        <w:left w:val="none" w:sz="0" w:space="0" w:color="auto"/>
        <w:bottom w:val="none" w:sz="0" w:space="0" w:color="auto"/>
        <w:right w:val="none" w:sz="0" w:space="0" w:color="auto"/>
      </w:divBdr>
    </w:div>
    <w:div w:id="1191915800">
      <w:bodyDiv w:val="1"/>
      <w:marLeft w:val="0"/>
      <w:marRight w:val="0"/>
      <w:marTop w:val="0"/>
      <w:marBottom w:val="0"/>
      <w:divBdr>
        <w:top w:val="none" w:sz="0" w:space="0" w:color="auto"/>
        <w:left w:val="none" w:sz="0" w:space="0" w:color="auto"/>
        <w:bottom w:val="none" w:sz="0" w:space="0" w:color="auto"/>
        <w:right w:val="none" w:sz="0" w:space="0" w:color="auto"/>
      </w:divBdr>
    </w:div>
    <w:div w:id="1206453946">
      <w:bodyDiv w:val="1"/>
      <w:marLeft w:val="0"/>
      <w:marRight w:val="0"/>
      <w:marTop w:val="0"/>
      <w:marBottom w:val="0"/>
      <w:divBdr>
        <w:top w:val="none" w:sz="0" w:space="0" w:color="auto"/>
        <w:left w:val="none" w:sz="0" w:space="0" w:color="auto"/>
        <w:bottom w:val="none" w:sz="0" w:space="0" w:color="auto"/>
        <w:right w:val="none" w:sz="0" w:space="0" w:color="auto"/>
      </w:divBdr>
    </w:div>
    <w:div w:id="1240140572">
      <w:bodyDiv w:val="1"/>
      <w:marLeft w:val="0"/>
      <w:marRight w:val="0"/>
      <w:marTop w:val="0"/>
      <w:marBottom w:val="0"/>
      <w:divBdr>
        <w:top w:val="none" w:sz="0" w:space="0" w:color="auto"/>
        <w:left w:val="none" w:sz="0" w:space="0" w:color="auto"/>
        <w:bottom w:val="none" w:sz="0" w:space="0" w:color="auto"/>
        <w:right w:val="none" w:sz="0" w:space="0" w:color="auto"/>
      </w:divBdr>
    </w:div>
    <w:div w:id="1241330543">
      <w:bodyDiv w:val="1"/>
      <w:marLeft w:val="0"/>
      <w:marRight w:val="0"/>
      <w:marTop w:val="0"/>
      <w:marBottom w:val="0"/>
      <w:divBdr>
        <w:top w:val="none" w:sz="0" w:space="0" w:color="auto"/>
        <w:left w:val="none" w:sz="0" w:space="0" w:color="auto"/>
        <w:bottom w:val="none" w:sz="0" w:space="0" w:color="auto"/>
        <w:right w:val="none" w:sz="0" w:space="0" w:color="auto"/>
      </w:divBdr>
    </w:div>
    <w:div w:id="1252010120">
      <w:bodyDiv w:val="1"/>
      <w:marLeft w:val="0"/>
      <w:marRight w:val="0"/>
      <w:marTop w:val="0"/>
      <w:marBottom w:val="0"/>
      <w:divBdr>
        <w:top w:val="none" w:sz="0" w:space="0" w:color="auto"/>
        <w:left w:val="none" w:sz="0" w:space="0" w:color="auto"/>
        <w:bottom w:val="none" w:sz="0" w:space="0" w:color="auto"/>
        <w:right w:val="none" w:sz="0" w:space="0" w:color="auto"/>
      </w:divBdr>
    </w:div>
    <w:div w:id="1294867151">
      <w:bodyDiv w:val="1"/>
      <w:marLeft w:val="0"/>
      <w:marRight w:val="0"/>
      <w:marTop w:val="0"/>
      <w:marBottom w:val="0"/>
      <w:divBdr>
        <w:top w:val="none" w:sz="0" w:space="0" w:color="auto"/>
        <w:left w:val="none" w:sz="0" w:space="0" w:color="auto"/>
        <w:bottom w:val="none" w:sz="0" w:space="0" w:color="auto"/>
        <w:right w:val="none" w:sz="0" w:space="0" w:color="auto"/>
      </w:divBdr>
    </w:div>
    <w:div w:id="1323041163">
      <w:bodyDiv w:val="1"/>
      <w:marLeft w:val="0"/>
      <w:marRight w:val="0"/>
      <w:marTop w:val="0"/>
      <w:marBottom w:val="0"/>
      <w:divBdr>
        <w:top w:val="none" w:sz="0" w:space="0" w:color="auto"/>
        <w:left w:val="none" w:sz="0" w:space="0" w:color="auto"/>
        <w:bottom w:val="none" w:sz="0" w:space="0" w:color="auto"/>
        <w:right w:val="none" w:sz="0" w:space="0" w:color="auto"/>
      </w:divBdr>
    </w:div>
    <w:div w:id="1324627585">
      <w:bodyDiv w:val="1"/>
      <w:marLeft w:val="0"/>
      <w:marRight w:val="0"/>
      <w:marTop w:val="0"/>
      <w:marBottom w:val="0"/>
      <w:divBdr>
        <w:top w:val="none" w:sz="0" w:space="0" w:color="auto"/>
        <w:left w:val="none" w:sz="0" w:space="0" w:color="auto"/>
        <w:bottom w:val="none" w:sz="0" w:space="0" w:color="auto"/>
        <w:right w:val="none" w:sz="0" w:space="0" w:color="auto"/>
      </w:divBdr>
    </w:div>
    <w:div w:id="1334454733">
      <w:bodyDiv w:val="1"/>
      <w:marLeft w:val="0"/>
      <w:marRight w:val="0"/>
      <w:marTop w:val="0"/>
      <w:marBottom w:val="0"/>
      <w:divBdr>
        <w:top w:val="none" w:sz="0" w:space="0" w:color="auto"/>
        <w:left w:val="none" w:sz="0" w:space="0" w:color="auto"/>
        <w:bottom w:val="none" w:sz="0" w:space="0" w:color="auto"/>
        <w:right w:val="none" w:sz="0" w:space="0" w:color="auto"/>
      </w:divBdr>
    </w:div>
    <w:div w:id="1362782238">
      <w:bodyDiv w:val="1"/>
      <w:marLeft w:val="0"/>
      <w:marRight w:val="0"/>
      <w:marTop w:val="0"/>
      <w:marBottom w:val="0"/>
      <w:divBdr>
        <w:top w:val="none" w:sz="0" w:space="0" w:color="auto"/>
        <w:left w:val="none" w:sz="0" w:space="0" w:color="auto"/>
        <w:bottom w:val="none" w:sz="0" w:space="0" w:color="auto"/>
        <w:right w:val="none" w:sz="0" w:space="0" w:color="auto"/>
      </w:divBdr>
    </w:div>
    <w:div w:id="1363629409">
      <w:bodyDiv w:val="1"/>
      <w:marLeft w:val="0"/>
      <w:marRight w:val="0"/>
      <w:marTop w:val="0"/>
      <w:marBottom w:val="0"/>
      <w:divBdr>
        <w:top w:val="none" w:sz="0" w:space="0" w:color="auto"/>
        <w:left w:val="none" w:sz="0" w:space="0" w:color="auto"/>
        <w:bottom w:val="none" w:sz="0" w:space="0" w:color="auto"/>
        <w:right w:val="none" w:sz="0" w:space="0" w:color="auto"/>
      </w:divBdr>
    </w:div>
    <w:div w:id="1372609604">
      <w:bodyDiv w:val="1"/>
      <w:marLeft w:val="0"/>
      <w:marRight w:val="0"/>
      <w:marTop w:val="0"/>
      <w:marBottom w:val="0"/>
      <w:divBdr>
        <w:top w:val="none" w:sz="0" w:space="0" w:color="auto"/>
        <w:left w:val="none" w:sz="0" w:space="0" w:color="auto"/>
        <w:bottom w:val="none" w:sz="0" w:space="0" w:color="auto"/>
        <w:right w:val="none" w:sz="0" w:space="0" w:color="auto"/>
      </w:divBdr>
    </w:div>
    <w:div w:id="1393964816">
      <w:bodyDiv w:val="1"/>
      <w:marLeft w:val="0"/>
      <w:marRight w:val="0"/>
      <w:marTop w:val="0"/>
      <w:marBottom w:val="0"/>
      <w:divBdr>
        <w:top w:val="none" w:sz="0" w:space="0" w:color="auto"/>
        <w:left w:val="none" w:sz="0" w:space="0" w:color="auto"/>
        <w:bottom w:val="none" w:sz="0" w:space="0" w:color="auto"/>
        <w:right w:val="none" w:sz="0" w:space="0" w:color="auto"/>
      </w:divBdr>
    </w:div>
    <w:div w:id="1415929441">
      <w:bodyDiv w:val="1"/>
      <w:marLeft w:val="0"/>
      <w:marRight w:val="0"/>
      <w:marTop w:val="0"/>
      <w:marBottom w:val="0"/>
      <w:divBdr>
        <w:top w:val="none" w:sz="0" w:space="0" w:color="auto"/>
        <w:left w:val="none" w:sz="0" w:space="0" w:color="auto"/>
        <w:bottom w:val="none" w:sz="0" w:space="0" w:color="auto"/>
        <w:right w:val="none" w:sz="0" w:space="0" w:color="auto"/>
      </w:divBdr>
    </w:div>
    <w:div w:id="1450854123">
      <w:bodyDiv w:val="1"/>
      <w:marLeft w:val="0"/>
      <w:marRight w:val="0"/>
      <w:marTop w:val="0"/>
      <w:marBottom w:val="0"/>
      <w:divBdr>
        <w:top w:val="none" w:sz="0" w:space="0" w:color="auto"/>
        <w:left w:val="none" w:sz="0" w:space="0" w:color="auto"/>
        <w:bottom w:val="none" w:sz="0" w:space="0" w:color="auto"/>
        <w:right w:val="none" w:sz="0" w:space="0" w:color="auto"/>
      </w:divBdr>
    </w:div>
    <w:div w:id="1490175550">
      <w:bodyDiv w:val="1"/>
      <w:marLeft w:val="0"/>
      <w:marRight w:val="0"/>
      <w:marTop w:val="0"/>
      <w:marBottom w:val="0"/>
      <w:divBdr>
        <w:top w:val="none" w:sz="0" w:space="0" w:color="auto"/>
        <w:left w:val="none" w:sz="0" w:space="0" w:color="auto"/>
        <w:bottom w:val="none" w:sz="0" w:space="0" w:color="auto"/>
        <w:right w:val="none" w:sz="0" w:space="0" w:color="auto"/>
      </w:divBdr>
    </w:div>
    <w:div w:id="1512526071">
      <w:bodyDiv w:val="1"/>
      <w:marLeft w:val="0"/>
      <w:marRight w:val="0"/>
      <w:marTop w:val="0"/>
      <w:marBottom w:val="0"/>
      <w:divBdr>
        <w:top w:val="none" w:sz="0" w:space="0" w:color="auto"/>
        <w:left w:val="none" w:sz="0" w:space="0" w:color="auto"/>
        <w:bottom w:val="none" w:sz="0" w:space="0" w:color="auto"/>
        <w:right w:val="none" w:sz="0" w:space="0" w:color="auto"/>
      </w:divBdr>
    </w:div>
    <w:div w:id="1516268724">
      <w:bodyDiv w:val="1"/>
      <w:marLeft w:val="0"/>
      <w:marRight w:val="0"/>
      <w:marTop w:val="0"/>
      <w:marBottom w:val="0"/>
      <w:divBdr>
        <w:top w:val="none" w:sz="0" w:space="0" w:color="auto"/>
        <w:left w:val="none" w:sz="0" w:space="0" w:color="auto"/>
        <w:bottom w:val="none" w:sz="0" w:space="0" w:color="auto"/>
        <w:right w:val="none" w:sz="0" w:space="0" w:color="auto"/>
      </w:divBdr>
    </w:div>
    <w:div w:id="1557811388">
      <w:bodyDiv w:val="1"/>
      <w:marLeft w:val="0"/>
      <w:marRight w:val="0"/>
      <w:marTop w:val="0"/>
      <w:marBottom w:val="0"/>
      <w:divBdr>
        <w:top w:val="none" w:sz="0" w:space="0" w:color="auto"/>
        <w:left w:val="none" w:sz="0" w:space="0" w:color="auto"/>
        <w:bottom w:val="none" w:sz="0" w:space="0" w:color="auto"/>
        <w:right w:val="none" w:sz="0" w:space="0" w:color="auto"/>
      </w:divBdr>
    </w:div>
    <w:div w:id="1588462484">
      <w:bodyDiv w:val="1"/>
      <w:marLeft w:val="0"/>
      <w:marRight w:val="0"/>
      <w:marTop w:val="0"/>
      <w:marBottom w:val="0"/>
      <w:divBdr>
        <w:top w:val="none" w:sz="0" w:space="0" w:color="auto"/>
        <w:left w:val="none" w:sz="0" w:space="0" w:color="auto"/>
        <w:bottom w:val="none" w:sz="0" w:space="0" w:color="auto"/>
        <w:right w:val="none" w:sz="0" w:space="0" w:color="auto"/>
      </w:divBdr>
      <w:divsChild>
        <w:div w:id="886448593">
          <w:marLeft w:val="0"/>
          <w:marRight w:val="0"/>
          <w:marTop w:val="0"/>
          <w:marBottom w:val="0"/>
          <w:divBdr>
            <w:top w:val="none" w:sz="0" w:space="0" w:color="auto"/>
            <w:left w:val="none" w:sz="0" w:space="0" w:color="auto"/>
            <w:bottom w:val="none" w:sz="0" w:space="0" w:color="auto"/>
            <w:right w:val="none" w:sz="0" w:space="0" w:color="auto"/>
          </w:divBdr>
        </w:div>
      </w:divsChild>
    </w:div>
    <w:div w:id="1594514734">
      <w:bodyDiv w:val="1"/>
      <w:marLeft w:val="0"/>
      <w:marRight w:val="0"/>
      <w:marTop w:val="0"/>
      <w:marBottom w:val="0"/>
      <w:divBdr>
        <w:top w:val="none" w:sz="0" w:space="0" w:color="auto"/>
        <w:left w:val="none" w:sz="0" w:space="0" w:color="auto"/>
        <w:bottom w:val="none" w:sz="0" w:space="0" w:color="auto"/>
        <w:right w:val="none" w:sz="0" w:space="0" w:color="auto"/>
      </w:divBdr>
    </w:div>
    <w:div w:id="1624120570">
      <w:bodyDiv w:val="1"/>
      <w:marLeft w:val="0"/>
      <w:marRight w:val="0"/>
      <w:marTop w:val="0"/>
      <w:marBottom w:val="0"/>
      <w:divBdr>
        <w:top w:val="none" w:sz="0" w:space="0" w:color="auto"/>
        <w:left w:val="none" w:sz="0" w:space="0" w:color="auto"/>
        <w:bottom w:val="none" w:sz="0" w:space="0" w:color="auto"/>
        <w:right w:val="none" w:sz="0" w:space="0" w:color="auto"/>
      </w:divBdr>
    </w:div>
    <w:div w:id="1625891595">
      <w:bodyDiv w:val="1"/>
      <w:marLeft w:val="0"/>
      <w:marRight w:val="0"/>
      <w:marTop w:val="0"/>
      <w:marBottom w:val="0"/>
      <w:divBdr>
        <w:top w:val="none" w:sz="0" w:space="0" w:color="auto"/>
        <w:left w:val="none" w:sz="0" w:space="0" w:color="auto"/>
        <w:bottom w:val="none" w:sz="0" w:space="0" w:color="auto"/>
        <w:right w:val="none" w:sz="0" w:space="0" w:color="auto"/>
      </w:divBdr>
    </w:div>
    <w:div w:id="1684043942">
      <w:bodyDiv w:val="1"/>
      <w:marLeft w:val="0"/>
      <w:marRight w:val="0"/>
      <w:marTop w:val="0"/>
      <w:marBottom w:val="0"/>
      <w:divBdr>
        <w:top w:val="none" w:sz="0" w:space="0" w:color="auto"/>
        <w:left w:val="none" w:sz="0" w:space="0" w:color="auto"/>
        <w:bottom w:val="none" w:sz="0" w:space="0" w:color="auto"/>
        <w:right w:val="none" w:sz="0" w:space="0" w:color="auto"/>
      </w:divBdr>
    </w:div>
    <w:div w:id="1734498604">
      <w:bodyDiv w:val="1"/>
      <w:marLeft w:val="0"/>
      <w:marRight w:val="0"/>
      <w:marTop w:val="0"/>
      <w:marBottom w:val="0"/>
      <w:divBdr>
        <w:top w:val="none" w:sz="0" w:space="0" w:color="auto"/>
        <w:left w:val="none" w:sz="0" w:space="0" w:color="auto"/>
        <w:bottom w:val="none" w:sz="0" w:space="0" w:color="auto"/>
        <w:right w:val="none" w:sz="0" w:space="0" w:color="auto"/>
      </w:divBdr>
    </w:div>
    <w:div w:id="1747192810">
      <w:bodyDiv w:val="1"/>
      <w:marLeft w:val="0"/>
      <w:marRight w:val="0"/>
      <w:marTop w:val="0"/>
      <w:marBottom w:val="0"/>
      <w:divBdr>
        <w:top w:val="none" w:sz="0" w:space="0" w:color="auto"/>
        <w:left w:val="none" w:sz="0" w:space="0" w:color="auto"/>
        <w:bottom w:val="none" w:sz="0" w:space="0" w:color="auto"/>
        <w:right w:val="none" w:sz="0" w:space="0" w:color="auto"/>
      </w:divBdr>
    </w:div>
    <w:div w:id="1759279745">
      <w:bodyDiv w:val="1"/>
      <w:marLeft w:val="0"/>
      <w:marRight w:val="0"/>
      <w:marTop w:val="0"/>
      <w:marBottom w:val="0"/>
      <w:divBdr>
        <w:top w:val="none" w:sz="0" w:space="0" w:color="auto"/>
        <w:left w:val="none" w:sz="0" w:space="0" w:color="auto"/>
        <w:bottom w:val="none" w:sz="0" w:space="0" w:color="auto"/>
        <w:right w:val="none" w:sz="0" w:space="0" w:color="auto"/>
      </w:divBdr>
    </w:div>
    <w:div w:id="1766226492">
      <w:bodyDiv w:val="1"/>
      <w:marLeft w:val="0"/>
      <w:marRight w:val="0"/>
      <w:marTop w:val="0"/>
      <w:marBottom w:val="0"/>
      <w:divBdr>
        <w:top w:val="none" w:sz="0" w:space="0" w:color="auto"/>
        <w:left w:val="none" w:sz="0" w:space="0" w:color="auto"/>
        <w:bottom w:val="none" w:sz="0" w:space="0" w:color="auto"/>
        <w:right w:val="none" w:sz="0" w:space="0" w:color="auto"/>
      </w:divBdr>
    </w:div>
    <w:div w:id="1779908044">
      <w:bodyDiv w:val="1"/>
      <w:marLeft w:val="0"/>
      <w:marRight w:val="0"/>
      <w:marTop w:val="0"/>
      <w:marBottom w:val="0"/>
      <w:divBdr>
        <w:top w:val="none" w:sz="0" w:space="0" w:color="auto"/>
        <w:left w:val="none" w:sz="0" w:space="0" w:color="auto"/>
        <w:bottom w:val="none" w:sz="0" w:space="0" w:color="auto"/>
        <w:right w:val="none" w:sz="0" w:space="0" w:color="auto"/>
      </w:divBdr>
    </w:div>
    <w:div w:id="1815026968">
      <w:bodyDiv w:val="1"/>
      <w:marLeft w:val="0"/>
      <w:marRight w:val="0"/>
      <w:marTop w:val="0"/>
      <w:marBottom w:val="0"/>
      <w:divBdr>
        <w:top w:val="none" w:sz="0" w:space="0" w:color="auto"/>
        <w:left w:val="none" w:sz="0" w:space="0" w:color="auto"/>
        <w:bottom w:val="none" w:sz="0" w:space="0" w:color="auto"/>
        <w:right w:val="none" w:sz="0" w:space="0" w:color="auto"/>
      </w:divBdr>
    </w:div>
    <w:div w:id="1820685780">
      <w:bodyDiv w:val="1"/>
      <w:marLeft w:val="0"/>
      <w:marRight w:val="0"/>
      <w:marTop w:val="0"/>
      <w:marBottom w:val="0"/>
      <w:divBdr>
        <w:top w:val="none" w:sz="0" w:space="0" w:color="auto"/>
        <w:left w:val="none" w:sz="0" w:space="0" w:color="auto"/>
        <w:bottom w:val="none" w:sz="0" w:space="0" w:color="auto"/>
        <w:right w:val="none" w:sz="0" w:space="0" w:color="auto"/>
      </w:divBdr>
    </w:div>
    <w:div w:id="1846896198">
      <w:bodyDiv w:val="1"/>
      <w:marLeft w:val="0"/>
      <w:marRight w:val="0"/>
      <w:marTop w:val="0"/>
      <w:marBottom w:val="0"/>
      <w:divBdr>
        <w:top w:val="none" w:sz="0" w:space="0" w:color="auto"/>
        <w:left w:val="none" w:sz="0" w:space="0" w:color="auto"/>
        <w:bottom w:val="none" w:sz="0" w:space="0" w:color="auto"/>
        <w:right w:val="none" w:sz="0" w:space="0" w:color="auto"/>
      </w:divBdr>
    </w:div>
    <w:div w:id="1847403882">
      <w:bodyDiv w:val="1"/>
      <w:marLeft w:val="0"/>
      <w:marRight w:val="0"/>
      <w:marTop w:val="0"/>
      <w:marBottom w:val="0"/>
      <w:divBdr>
        <w:top w:val="none" w:sz="0" w:space="0" w:color="auto"/>
        <w:left w:val="none" w:sz="0" w:space="0" w:color="auto"/>
        <w:bottom w:val="none" w:sz="0" w:space="0" w:color="auto"/>
        <w:right w:val="none" w:sz="0" w:space="0" w:color="auto"/>
      </w:divBdr>
    </w:div>
    <w:div w:id="1884442813">
      <w:bodyDiv w:val="1"/>
      <w:marLeft w:val="0"/>
      <w:marRight w:val="0"/>
      <w:marTop w:val="0"/>
      <w:marBottom w:val="0"/>
      <w:divBdr>
        <w:top w:val="none" w:sz="0" w:space="0" w:color="auto"/>
        <w:left w:val="none" w:sz="0" w:space="0" w:color="auto"/>
        <w:bottom w:val="none" w:sz="0" w:space="0" w:color="auto"/>
        <w:right w:val="none" w:sz="0" w:space="0" w:color="auto"/>
      </w:divBdr>
    </w:div>
    <w:div w:id="1888641789">
      <w:bodyDiv w:val="1"/>
      <w:marLeft w:val="0"/>
      <w:marRight w:val="0"/>
      <w:marTop w:val="0"/>
      <w:marBottom w:val="0"/>
      <w:divBdr>
        <w:top w:val="none" w:sz="0" w:space="0" w:color="auto"/>
        <w:left w:val="none" w:sz="0" w:space="0" w:color="auto"/>
        <w:bottom w:val="none" w:sz="0" w:space="0" w:color="auto"/>
        <w:right w:val="none" w:sz="0" w:space="0" w:color="auto"/>
      </w:divBdr>
    </w:div>
    <w:div w:id="1890408920">
      <w:bodyDiv w:val="1"/>
      <w:marLeft w:val="0"/>
      <w:marRight w:val="0"/>
      <w:marTop w:val="0"/>
      <w:marBottom w:val="0"/>
      <w:divBdr>
        <w:top w:val="none" w:sz="0" w:space="0" w:color="auto"/>
        <w:left w:val="none" w:sz="0" w:space="0" w:color="auto"/>
        <w:bottom w:val="none" w:sz="0" w:space="0" w:color="auto"/>
        <w:right w:val="none" w:sz="0" w:space="0" w:color="auto"/>
      </w:divBdr>
    </w:div>
    <w:div w:id="1895387261">
      <w:bodyDiv w:val="1"/>
      <w:marLeft w:val="0"/>
      <w:marRight w:val="0"/>
      <w:marTop w:val="0"/>
      <w:marBottom w:val="0"/>
      <w:divBdr>
        <w:top w:val="none" w:sz="0" w:space="0" w:color="auto"/>
        <w:left w:val="none" w:sz="0" w:space="0" w:color="auto"/>
        <w:bottom w:val="none" w:sz="0" w:space="0" w:color="auto"/>
        <w:right w:val="none" w:sz="0" w:space="0" w:color="auto"/>
      </w:divBdr>
    </w:div>
    <w:div w:id="1897735883">
      <w:bodyDiv w:val="1"/>
      <w:marLeft w:val="0"/>
      <w:marRight w:val="0"/>
      <w:marTop w:val="0"/>
      <w:marBottom w:val="0"/>
      <w:divBdr>
        <w:top w:val="none" w:sz="0" w:space="0" w:color="auto"/>
        <w:left w:val="none" w:sz="0" w:space="0" w:color="auto"/>
        <w:bottom w:val="none" w:sz="0" w:space="0" w:color="auto"/>
        <w:right w:val="none" w:sz="0" w:space="0" w:color="auto"/>
      </w:divBdr>
    </w:div>
    <w:div w:id="1931085444">
      <w:bodyDiv w:val="1"/>
      <w:marLeft w:val="0"/>
      <w:marRight w:val="0"/>
      <w:marTop w:val="0"/>
      <w:marBottom w:val="0"/>
      <w:divBdr>
        <w:top w:val="none" w:sz="0" w:space="0" w:color="auto"/>
        <w:left w:val="none" w:sz="0" w:space="0" w:color="auto"/>
        <w:bottom w:val="none" w:sz="0" w:space="0" w:color="auto"/>
        <w:right w:val="none" w:sz="0" w:space="0" w:color="auto"/>
      </w:divBdr>
      <w:divsChild>
        <w:div w:id="83383381">
          <w:marLeft w:val="75"/>
          <w:marRight w:val="75"/>
          <w:marTop w:val="75"/>
          <w:marBottom w:val="75"/>
          <w:divBdr>
            <w:top w:val="none" w:sz="0" w:space="0" w:color="auto"/>
            <w:left w:val="none" w:sz="0" w:space="0" w:color="auto"/>
            <w:bottom w:val="none" w:sz="0" w:space="0" w:color="auto"/>
            <w:right w:val="none" w:sz="0" w:space="0" w:color="auto"/>
          </w:divBdr>
          <w:divsChild>
            <w:div w:id="244918582">
              <w:marLeft w:val="0"/>
              <w:marRight w:val="0"/>
              <w:marTop w:val="0"/>
              <w:marBottom w:val="0"/>
              <w:divBdr>
                <w:top w:val="none" w:sz="0" w:space="0" w:color="auto"/>
                <w:left w:val="none" w:sz="0" w:space="0" w:color="auto"/>
                <w:bottom w:val="none" w:sz="0" w:space="0" w:color="auto"/>
                <w:right w:val="none" w:sz="0" w:space="0" w:color="auto"/>
              </w:divBdr>
              <w:divsChild>
                <w:div w:id="32729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168343">
      <w:bodyDiv w:val="1"/>
      <w:marLeft w:val="0"/>
      <w:marRight w:val="0"/>
      <w:marTop w:val="0"/>
      <w:marBottom w:val="0"/>
      <w:divBdr>
        <w:top w:val="none" w:sz="0" w:space="0" w:color="auto"/>
        <w:left w:val="none" w:sz="0" w:space="0" w:color="auto"/>
        <w:bottom w:val="none" w:sz="0" w:space="0" w:color="auto"/>
        <w:right w:val="none" w:sz="0" w:space="0" w:color="auto"/>
      </w:divBdr>
    </w:div>
    <w:div w:id="2020769100">
      <w:bodyDiv w:val="1"/>
      <w:marLeft w:val="0"/>
      <w:marRight w:val="0"/>
      <w:marTop w:val="0"/>
      <w:marBottom w:val="0"/>
      <w:divBdr>
        <w:top w:val="none" w:sz="0" w:space="0" w:color="auto"/>
        <w:left w:val="none" w:sz="0" w:space="0" w:color="auto"/>
        <w:bottom w:val="none" w:sz="0" w:space="0" w:color="auto"/>
        <w:right w:val="none" w:sz="0" w:space="0" w:color="auto"/>
      </w:divBdr>
    </w:div>
    <w:div w:id="2028673174">
      <w:bodyDiv w:val="1"/>
      <w:marLeft w:val="0"/>
      <w:marRight w:val="0"/>
      <w:marTop w:val="0"/>
      <w:marBottom w:val="0"/>
      <w:divBdr>
        <w:top w:val="none" w:sz="0" w:space="0" w:color="auto"/>
        <w:left w:val="none" w:sz="0" w:space="0" w:color="auto"/>
        <w:bottom w:val="none" w:sz="0" w:space="0" w:color="auto"/>
        <w:right w:val="none" w:sz="0" w:space="0" w:color="auto"/>
      </w:divBdr>
    </w:div>
    <w:div w:id="2037194572">
      <w:bodyDiv w:val="1"/>
      <w:marLeft w:val="0"/>
      <w:marRight w:val="0"/>
      <w:marTop w:val="0"/>
      <w:marBottom w:val="0"/>
      <w:divBdr>
        <w:top w:val="none" w:sz="0" w:space="0" w:color="auto"/>
        <w:left w:val="none" w:sz="0" w:space="0" w:color="auto"/>
        <w:bottom w:val="none" w:sz="0" w:space="0" w:color="auto"/>
        <w:right w:val="none" w:sz="0" w:space="0" w:color="auto"/>
      </w:divBdr>
    </w:div>
    <w:div w:id="2046784466">
      <w:bodyDiv w:val="1"/>
      <w:marLeft w:val="0"/>
      <w:marRight w:val="0"/>
      <w:marTop w:val="0"/>
      <w:marBottom w:val="0"/>
      <w:divBdr>
        <w:top w:val="none" w:sz="0" w:space="0" w:color="auto"/>
        <w:left w:val="none" w:sz="0" w:space="0" w:color="auto"/>
        <w:bottom w:val="none" w:sz="0" w:space="0" w:color="auto"/>
        <w:right w:val="none" w:sz="0" w:space="0" w:color="auto"/>
      </w:divBdr>
    </w:div>
    <w:div w:id="2058778960">
      <w:bodyDiv w:val="1"/>
      <w:marLeft w:val="0"/>
      <w:marRight w:val="0"/>
      <w:marTop w:val="0"/>
      <w:marBottom w:val="0"/>
      <w:divBdr>
        <w:top w:val="none" w:sz="0" w:space="0" w:color="auto"/>
        <w:left w:val="none" w:sz="0" w:space="0" w:color="auto"/>
        <w:bottom w:val="none" w:sz="0" w:space="0" w:color="auto"/>
        <w:right w:val="none" w:sz="0" w:space="0" w:color="auto"/>
      </w:divBdr>
    </w:div>
    <w:div w:id="2067414527">
      <w:bodyDiv w:val="1"/>
      <w:marLeft w:val="0"/>
      <w:marRight w:val="0"/>
      <w:marTop w:val="0"/>
      <w:marBottom w:val="0"/>
      <w:divBdr>
        <w:top w:val="none" w:sz="0" w:space="0" w:color="auto"/>
        <w:left w:val="none" w:sz="0" w:space="0" w:color="auto"/>
        <w:bottom w:val="none" w:sz="0" w:space="0" w:color="auto"/>
        <w:right w:val="none" w:sz="0" w:space="0" w:color="auto"/>
      </w:divBdr>
    </w:div>
    <w:div w:id="2070878105">
      <w:bodyDiv w:val="1"/>
      <w:marLeft w:val="0"/>
      <w:marRight w:val="0"/>
      <w:marTop w:val="0"/>
      <w:marBottom w:val="0"/>
      <w:divBdr>
        <w:top w:val="none" w:sz="0" w:space="0" w:color="auto"/>
        <w:left w:val="none" w:sz="0" w:space="0" w:color="auto"/>
        <w:bottom w:val="none" w:sz="0" w:space="0" w:color="auto"/>
        <w:right w:val="none" w:sz="0" w:space="0" w:color="auto"/>
      </w:divBdr>
    </w:div>
    <w:div w:id="2075003841">
      <w:bodyDiv w:val="1"/>
      <w:marLeft w:val="0"/>
      <w:marRight w:val="0"/>
      <w:marTop w:val="0"/>
      <w:marBottom w:val="0"/>
      <w:divBdr>
        <w:top w:val="none" w:sz="0" w:space="0" w:color="auto"/>
        <w:left w:val="none" w:sz="0" w:space="0" w:color="auto"/>
        <w:bottom w:val="none" w:sz="0" w:space="0" w:color="auto"/>
        <w:right w:val="none" w:sz="0" w:space="0" w:color="auto"/>
      </w:divBdr>
    </w:div>
    <w:div w:id="2111001788">
      <w:bodyDiv w:val="1"/>
      <w:marLeft w:val="0"/>
      <w:marRight w:val="0"/>
      <w:marTop w:val="0"/>
      <w:marBottom w:val="0"/>
      <w:divBdr>
        <w:top w:val="none" w:sz="0" w:space="0" w:color="auto"/>
        <w:left w:val="none" w:sz="0" w:space="0" w:color="auto"/>
        <w:bottom w:val="none" w:sz="0" w:space="0" w:color="auto"/>
        <w:right w:val="none" w:sz="0" w:space="0" w:color="auto"/>
      </w:divBdr>
    </w:div>
    <w:div w:id="2120680248">
      <w:bodyDiv w:val="1"/>
      <w:marLeft w:val="0"/>
      <w:marRight w:val="0"/>
      <w:marTop w:val="0"/>
      <w:marBottom w:val="0"/>
      <w:divBdr>
        <w:top w:val="none" w:sz="0" w:space="0" w:color="auto"/>
        <w:left w:val="none" w:sz="0" w:space="0" w:color="auto"/>
        <w:bottom w:val="none" w:sz="0" w:space="0" w:color="auto"/>
        <w:right w:val="none" w:sz="0" w:space="0" w:color="auto"/>
      </w:divBdr>
    </w:div>
    <w:div w:id="212757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oleObject" Target="embeddings/oleObject2.bin"/><Relationship Id="rId26" Type="http://schemas.openxmlformats.org/officeDocument/2006/relationships/image" Target="media/image10.wmf"/><Relationship Id="rId39" Type="http://schemas.openxmlformats.org/officeDocument/2006/relationships/image" Target="media/image18.emf"/><Relationship Id="rId21" Type="http://schemas.openxmlformats.org/officeDocument/2006/relationships/oleObject" Target="embeddings/oleObject3.bin"/><Relationship Id="rId34" Type="http://schemas.openxmlformats.org/officeDocument/2006/relationships/oleObject" Target="embeddings/oleObject9.bin"/><Relationship Id="rId42" Type="http://schemas.openxmlformats.org/officeDocument/2006/relationships/hyperlink" Target="http://www.e.lanbook.com" TargetMode="External"/><Relationship Id="rId47" Type="http://schemas.openxmlformats.org/officeDocument/2006/relationships/hyperlink" Target="http://www.eLIBRARY.ru"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oleObject" Target="embeddings/oleObject1.bin"/><Relationship Id="rId29" Type="http://schemas.openxmlformats.org/officeDocument/2006/relationships/oleObject" Target="embeddings/oleObject7.bin"/><Relationship Id="rId11" Type="http://schemas.openxmlformats.org/officeDocument/2006/relationships/image" Target="media/image3.png"/><Relationship Id="rId24" Type="http://schemas.openxmlformats.org/officeDocument/2006/relationships/oleObject" Target="embeddings/oleObject5.bin"/><Relationship Id="rId32" Type="http://schemas.openxmlformats.org/officeDocument/2006/relationships/image" Target="media/image14.wmf"/><Relationship Id="rId37" Type="http://schemas.openxmlformats.org/officeDocument/2006/relationships/image" Target="media/image16.emf"/><Relationship Id="rId40" Type="http://schemas.openxmlformats.org/officeDocument/2006/relationships/image" Target="media/image19.png"/><Relationship Id="rId45" Type="http://schemas.openxmlformats.org/officeDocument/2006/relationships/hyperlink" Target="http://www.e.lanbook.com" TargetMode="Externa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6.bin"/><Relationship Id="rId36" Type="http://schemas.openxmlformats.org/officeDocument/2006/relationships/image" Target="media/image15.wmf"/><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wmf"/><Relationship Id="rId31" Type="http://schemas.openxmlformats.org/officeDocument/2006/relationships/image" Target="media/image13.wmf"/><Relationship Id="rId44" Type="http://schemas.openxmlformats.org/officeDocument/2006/relationships/hyperlink" Target="http://www.eLIBRARY.ru"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oleObject" Target="embeddings/oleObject4.bin"/><Relationship Id="rId27" Type="http://schemas.openxmlformats.org/officeDocument/2006/relationships/image" Target="media/image11.png"/><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http://www.biblio-online.ru" TargetMode="External"/><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5.wmf"/><Relationship Id="rId25" Type="http://schemas.openxmlformats.org/officeDocument/2006/relationships/image" Target="media/image9.emf"/><Relationship Id="rId33" Type="http://schemas.openxmlformats.org/officeDocument/2006/relationships/oleObject" Target="embeddings/oleObject8.bin"/><Relationship Id="rId38" Type="http://schemas.openxmlformats.org/officeDocument/2006/relationships/image" Target="media/image17.emf"/><Relationship Id="rId46" Type="http://schemas.openxmlformats.org/officeDocument/2006/relationships/hyperlink" Target="http://www.biblio-online.ru" TargetMode="External"/><Relationship Id="rId20" Type="http://schemas.openxmlformats.org/officeDocument/2006/relationships/image" Target="media/image7.wmf"/><Relationship Id="rId41" Type="http://schemas.openxmlformats.org/officeDocument/2006/relationships/oleObject" Target="embeddings/oleObject11.bin"/><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604354FE-AA13-49E7-8590-6C5E9E97E9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11747</Words>
  <Characters>66963</Characters>
  <Application>Microsoft Office Word</Application>
  <DocSecurity>0</DocSecurity>
  <Lines>558</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Ивановна Загребина</dc:creator>
  <cp:keywords/>
  <dc:description/>
  <cp:lastModifiedBy>Людмила Станиславовна Клюева</cp:lastModifiedBy>
  <cp:revision>2</cp:revision>
  <cp:lastPrinted>2021-12-28T11:32:00Z</cp:lastPrinted>
  <dcterms:created xsi:type="dcterms:W3CDTF">2022-07-08T09:55:00Z</dcterms:created>
  <dcterms:modified xsi:type="dcterms:W3CDTF">2022-07-08T09:55:00Z</dcterms:modified>
</cp:coreProperties>
</file>